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Pebble In My Shoe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Nishiki (USA), Lucia Clementi (USA), Nora Chuang (USA) &amp; Joyce Shannon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Pebble In My Shoe - Colin Arthur Wiebe : (Album: Livin On Dreams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“Bob” – Thank you suggesting the music and your encouragement</w:t>
      </w:r>
    </w:p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Sec 1:    R Kick Ball Change, R Kick Ball Change, R Together, L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 Heel Fwd, Put R Heel Down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 Heel Fwd, Put L Heel Down next to R - 12:00</w:t>
            </w:r>
          </w:p>
        </w:tc>
      </w:tr>
    </w:tbl>
    <w:p/>
    <w:p>
      <w:pPr/>
      <w:r>
        <w:rPr>
          <w:b w:val="1"/>
          <w:bCs w:val="1"/>
        </w:rPr>
        <w:t xml:space="preserve">Sec 2:    R Lock Step, L Lock Step, Rock Recover, Half Turn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(5); Recover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Turn: Step R Making ½ Right Turn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Sec 3:   R Kick Kick Triple Step; L Kick Kick Triple 1/4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 to the Right angle, Kick R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fwd to the Left angle, Kick L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while turning 1/4 to the Left  -   3:00</w:t>
            </w:r>
          </w:p>
        </w:tc>
      </w:tr>
    </w:tbl>
    <w:p/>
    <w:p>
      <w:pPr/>
      <w:r>
        <w:rPr>
          <w:b w:val="1"/>
          <w:bCs w:val="1"/>
        </w:rPr>
        <w:t xml:space="preserve">Sec 4:     L 1/2 Turn, L 1/2 Turn, Walk R L, Run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R; Make Left turn while stepping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R; Make Left turn while stepping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R,L,R,L</w:t>
            </w:r>
          </w:p>
        </w:tc>
      </w:tr>
    </w:tbl>
    <w:p>
      <w:pPr/>
      <w:r>
        <w:rPr>
          <w:b w:val="1"/>
          <w:bCs w:val="1"/>
        </w:rPr>
        <w:t xml:space="preserve">(Optional styling: Say Ouch,Ouch,Ouch,Ouch while running fwd)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Pebble In My Shoe - Debbie Nishiki (USA), Lucia Clementi (USA), Nora Chuang (USA) &amp; Joyce Shannon (CAN) - March 2019</dc:title>
  <dc:description/>
  <dc:subject>Line Dance Stepsheet</dc:subject>
  <cp:keywords/>
  <cp:category/>
  <cp:lastModifiedBy/>
  <dcterms:created xsi:type="dcterms:W3CDTF">2024-03-28T08:18:26+00:00</dcterms:created>
  <dcterms:modified xsi:type="dcterms:W3CDTF">2024-03-28T08:18:26+00:00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