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Wanderer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Prats (USA)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Wanderer - Dion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beats into music, right lead</w:t>
      </w:r>
    </w:p>
    <w:p/>
    <w:p>
      <w:pPr/>
      <w:r>
        <w:rPr>
          <w:b w:val="1"/>
          <w:bCs w:val="1"/>
        </w:rPr>
        <w:t xml:space="preserve">VINE RIGHT, SCUFF, STEP, SCUFF,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L behind R (2), step R to right (3), scuff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(5), scuff R (6), step R (7), scuff L (8)</w:t>
            </w:r>
          </w:p>
        </w:tc>
      </w:tr>
    </w:tbl>
    <w:p/>
    <w:p>
      <w:pPr/>
      <w:r>
        <w:rPr>
          <w:b w:val="1"/>
          <w:bCs w:val="1"/>
        </w:rPr>
        <w:t xml:space="preserve">K-STEP TO LEFT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forward left (1), touch R next to L and clap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back right (3), touch L next to R and clap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back left (5), touch R next to L and clap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forward right (7), step L next to R and clap (8)</w:t>
            </w:r>
          </w:p>
        </w:tc>
      </w:tr>
    </w:tbl>
    <w:p/>
    <w:p>
      <w:pPr/>
      <w:r>
        <w:rPr>
          <w:b w:val="1"/>
          <w:bCs w:val="1"/>
        </w:rPr>
        <w:t xml:space="preserve">VINE RIGHT, SCUFF, STEP, SCUFF,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(1), step L behind R (2), step R to right (3), scuff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(5), scuff R (6), step R (7), scuff L (8)</w:t>
            </w:r>
          </w:p>
        </w:tc>
      </w:tr>
    </w:tbl>
    <w:p/>
    <w:p>
      <w:pPr/>
      <w:r>
        <w:rPr>
          <w:b w:val="1"/>
          <w:bCs w:val="1"/>
        </w:rPr>
        <w:t xml:space="preserve">V-STEP LEFT, KNEE BOUNCE 4 WITH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forward left (1), step R to forward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center (3), step R next to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(5), bounce (6), bounce (7), bounce (8) with weight on toes while making 1/4 turn left (9:00)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Wanderer - Susan Prats (USA) - April 2019</dc:title>
  <dc:description/>
  <dc:subject>Line Dance Stepsheet</dc:subject>
  <cp:keywords/>
  <cp:category/>
  <cp:lastModifiedBy/>
  <dcterms:created xsi:type="dcterms:W3CDTF">2024-03-28T22:02:22+00:00</dcterms:created>
  <dcterms:modified xsi:type="dcterms:W3CDTF">2024-03-28T22:02:22+00:00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