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Travelling Band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Hanmore (UK)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Travelin' Band - Creedence Clearwater Revival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Right-Lock-Right, Scuff, Left-Lock-Left,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right, scuff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left, scuff right next to left</w:t>
            </w:r>
          </w:p>
        </w:tc>
      </w:tr>
    </w:tbl>
    <w:p/>
    <w:p>
      <w:pPr/>
      <w:r>
        <w:rPr>
          <w:b w:val="1"/>
          <w:bCs w:val="1"/>
        </w:rPr>
        <w:t xml:space="preserve">Jazzbox ¼ Turn Right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¼ turn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¼ turn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Grapevine Right, Scuff, Rolling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scuff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½ turn stepping back onto right, ¼ turn stepping forward onto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Grapevine Right, Scuff, Rolling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scuff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½ turn stepping back onto right, ¼ turn stepping forward onto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Monterey ½ Turn Right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out to right side, pivot ½ turn right on L stepping R next to L, touch L out to L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out to right side, pivot ½ turn right on L stepping R next to L, touch L out to L side, step L next to R</w:t>
            </w:r>
          </w:p>
        </w:tc>
      </w:tr>
    </w:tbl>
    <w:p/>
    <w:p>
      <w:pPr/>
      <w:r>
        <w:rPr>
          <w:b w:val="1"/>
          <w:bCs w:val="1"/>
        </w:rPr>
        <w:t xml:space="preserve">Rocking Chair, Step, ½ Turn, Step,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 – 44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 – 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turn left stepping forward on left, step forward on right, ½ turn left stepping forward on left</w:t>
            </w:r>
          </w:p>
        </w:tc>
      </w:tr>
    </w:tbl>
    <w:p/>
    <w:p>
      <w:pPr/>
      <w:r>
        <w:rPr>
          <w:b w:val="1"/>
          <w:bCs w:val="1"/>
        </w:rPr>
        <w:t xml:space="preserve">Restart: Walls 4 &amp; 6 after 32 counts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Travelling Band - Karen Hanmore (UK) - May 2019</dc:title>
  <dc:description/>
  <dc:subject>Line Dance Stepsheet</dc:subject>
  <cp:keywords/>
  <cp:category/>
  <cp:lastModifiedBy/>
  <dcterms:created xsi:type="dcterms:W3CDTF">2024-03-28T11:25:11+00:00</dcterms:created>
  <dcterms:modified xsi:type="dcterms:W3CDTF">2024-03-28T11:25:11+00:00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