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Day Drunk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Juin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Day Drunk - Morgan Evans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16 comptes - démarrer à «  Champagne »</w:t>
      </w:r>
    </w:p>
    <w:p/>
    <w:p>
      <w:pPr/>
      <w:r>
        <w:rPr>
          <w:b w:val="1"/>
          <w:bCs w:val="1"/>
        </w:rPr>
        <w:t xml:space="preserve">Composition chorégraphie : 32, 16, 32, Tag, 32, 16, 32, Tag, 32, 32, Tag, 32</w:t>
      </w:r>
    </w:p>
    <w:p/>
    <w:p>
      <w:pPr/>
      <w:r>
        <w:rPr>
          <w:b w:val="1"/>
          <w:bCs w:val="1"/>
        </w:rPr>
        <w:t xml:space="preserve">[1 à 8] TOES, HEEL, CROSS, COASTER STEP, STEP L. ½ TURN, STEP L.¼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Pointe D près PG &amp; Talon D devant, 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 &amp; PD à côté,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Gauche         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Gauche     (3h)</w:t>
            </w:r>
          </w:p>
        </w:tc>
      </w:tr>
    </w:tbl>
    <w:p/>
    <w:p>
      <w:pPr/>
      <w:r>
        <w:rPr>
          <w:b w:val="1"/>
          <w:bCs w:val="1"/>
        </w:rPr>
        <w:t xml:space="preserve">[9 à 16] CROSS &amp; HEEL &amp; CROSS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 &amp; recule PG,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, Croise PG devant PD &amp; PD à D , PG croise devant PD  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appui PG</w:t>
            </w:r>
          </w:p>
        </w:tc>
      </w:tr>
    </w:tbl>
    <w:p>
      <w:pPr/>
      <w:r>
        <w:rPr>
          <w:b w:val="1"/>
          <w:bCs w:val="1"/>
        </w:rPr>
        <w:t xml:space="preserve">(sur comptes 7-8,  lever les bras sur les paroles « who cares ?») - Restart ici</w:t>
      </w:r>
    </w:p>
    <w:p/>
    <w:p>
      <w:pPr/>
      <w:r>
        <w:rPr>
          <w:b w:val="1"/>
          <w:bCs w:val="1"/>
        </w:rPr>
        <w:t xml:space="preserve">[17 à 24]  TRIPLE FWD R  &amp; L , STEP L. ½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&amp; PG rejoint,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&amp; PD rejoint,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Gauche</w:t>
            </w:r>
          </w:p>
        </w:tc>
      </w:tr>
    </w:tbl>
    <w:p/>
    <w:p>
      <w:pPr/>
      <w:r>
        <w:rPr>
          <w:b w:val="1"/>
          <w:bCs w:val="1"/>
        </w:rPr>
        <w:t xml:space="preserve">[25 à 32] CROSS, BACK, TRIPLE BACK, L.½ TURN, TRIPLE FWD,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recule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PD &amp; PG rejoint, recule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Gauche- PG devant &amp; PD rejoint, PG devant     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&amp; PD près PG, revenir sur PG</w:t>
            </w:r>
          </w:p>
        </w:tc>
      </w:tr>
    </w:tbl>
    <w:p/>
    <w:p>
      <w:pPr/>
      <w:r>
        <w:rPr>
          <w:b w:val="1"/>
          <w:bCs w:val="1"/>
        </w:rPr>
        <w:t xml:space="preserve">TAG : 16 comptes</w:t>
      </w:r>
    </w:p>
    <w:p>
      <w:pPr/>
      <w:r>
        <w:rPr>
          <w:b w:val="1"/>
          <w:bCs w:val="1"/>
        </w:rPr>
        <w:t xml:space="preserve">STEP , KICK , BACK, BACK POINT, STEP , KICK 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, Kick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PG, Pointe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Kick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 &amp; PD à côté, PG devant</w:t>
            </w:r>
          </w:p>
        </w:tc>
      </w:tr>
    </w:tbl>
    <w:p>
      <w:pPr/>
      <w:r>
        <w:rPr>
          <w:b w:val="1"/>
          <w:bCs w:val="1"/>
        </w:rPr>
        <w:t xml:space="preserve">Refaire les comptes 1 à 8</w:t>
      </w:r>
    </w:p>
    <w:p/>
    <w:p>
      <w:pPr/>
      <w:r>
        <w:rPr>
          <w:b w:val="1"/>
          <w:bCs w:val="1"/>
        </w:rPr>
        <w:t xml:space="preserve">FINAL : Au compte 29 du dernier boc , au lieu du ½ tour à G,   faire «  ¼ de tour à Gauche - triple latéral , kick ball change »  ( 12h)</w:t>
      </w:r>
    </w:p>
    <w:p/>
    <w:p>
      <w:pPr/>
      <w:r>
        <w:rPr>
          <w:b w:val="1"/>
          <w:bCs w:val="1"/>
        </w:rPr>
        <w:t xml:space="preserve">Reprendre la danse avec joie et bonne humeur !!</w:t>
      </w:r>
    </w:p>
    <w:p/>
    <w:p>
      <w:pPr/>
      <w:r>
        <w:rPr>
          <w:b w:val="1"/>
          <w:bCs w:val="1"/>
        </w:rPr>
        <w:t xml:space="preserve">Contact : eujeny_62@yahoo.fr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Day Drunk (fr) - Marianne Langagne (FR) - Juin 2019</dc:title>
  <dc:description/>
  <dc:subject>Line Dance Stepsheet</dc:subject>
  <cp:keywords/>
  <cp:category/>
  <cp:lastModifiedBy/>
  <dcterms:created xsi:type="dcterms:W3CDTF">2024-03-29T13:57:22+00:00</dcterms:created>
  <dcterms:modified xsi:type="dcterms:W3CDTF">2024-03-29T13:57:22+00:00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