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It Simple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It Simple - James Barker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Count. (Start on Vocals)</w:t>
      </w:r>
    </w:p>
    <w:p/>
    <w:p>
      <w:pPr/>
      <w:r>
        <w:rPr>
          <w:b w:val="1"/>
          <w:bCs w:val="1"/>
        </w:rPr>
        <w:t xml:space="preserve">WALK, WALK, TRIPLE FWD, ROCKING CHAIR,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(Triple fwd) Step fwd on R, Step on ball of L next to R, Step fwd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Chair,</w:t>
            </w:r>
          </w:p>
        </w:tc>
      </w:tr>
    </w:tbl>
    <w:p/>
    <w:p>
      <w:pPr/>
      <w:r>
        <w:rPr>
          <w:b w:val="1"/>
          <w:bCs w:val="1"/>
        </w:rPr>
        <w:t xml:space="preserve">STEP FWD, PIVOT ½, TRIPLE FWD, OUT, OUT, HOLD-BALL-CROSS,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right fwd on R [6:00],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(Triple fwd) Step fwd on L, Step on ball of R next to R, Step fwd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side, Step L out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(7), Step ball of R slightly behind L (&amp;), Step L across R (8),</w:t>
            </w:r>
          </w:p>
        </w:tc>
      </w:tr>
    </w:tbl>
    <w:p/>
    <w:p>
      <w:pPr/>
      <w:r>
        <w:rPr>
          <w:b w:val="1"/>
          <w:bCs w:val="1"/>
        </w:rPr>
        <w:t xml:space="preserve">¼ VINE RIGHT WITH A HITCH, DOUBLE BUMP L, DOUBLE BUMP,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¼ turn right, stepping R fwd [9:00], Hitch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down to left side and Double bump L,R,L,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bump R,L,R,</w:t>
            </w:r>
          </w:p>
        </w:tc>
      </w:tr>
    </w:tbl>
    <w:p/>
    <w:p>
      <w:pPr/>
      <w:r>
        <w:rPr>
          <w:b w:val="1"/>
          <w:bCs w:val="1"/>
        </w:rPr>
        <w:t xml:space="preserve">¼ VINE LEFT WITH A HITCH, OUT, OUT, HOLD-IN-IN,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¼ turn left, stepping L fwd [3:00], Hitch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(Out), Step L to left side (Out),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(7), Step R in (&amp;), Step L in (8),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Email: amyc@linefusiondance.com  -   Website: www.linefusiondance.com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It Simple EZ - Amy Christian (USA) - August 2019</dc:title>
  <dc:description/>
  <dc:subject>Line Dance Stepsheet</dc:subject>
  <cp:keywords/>
  <cp:category/>
  <cp:lastModifiedBy/>
  <dcterms:created xsi:type="dcterms:W3CDTF">2024-03-28T10:47:40+00:00</dcterms:created>
  <dcterms:modified xsi:type="dcterms:W3CDTF">2024-03-28T10:47:40+00:00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