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Isabella Ghinolfi (IT)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- Aaron Goodvin : (Album: V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Restarts: 2nd wall after 16 counts (6:00 o’clock)  -  8th wall after 16 counts (12:00 o’clock)</w:t>
      </w:r>
    </w:p>
    <w:p/>
    <w:p>
      <w:pPr/>
      <w:r>
        <w:rPr>
          <w:b w:val="1"/>
          <w:bCs w:val="1"/>
        </w:rPr>
        <w:t xml:space="preserve">Intro 32 counts. Start on lyrics</w:t>
      </w:r>
    </w:p>
    <w:p/>
    <w:p>
      <w:pPr/>
      <w:r>
        <w:rPr>
          <w:b w:val="1"/>
          <w:bCs w:val="1"/>
        </w:rPr>
        <w:t xml:space="preserve">Section 1: R ROCK STEP, HEELS SWITCHES, L ROCK STEP,  ¼ TURN L WITH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forward, step left beside right, touch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left forward, recover on right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shuffle step to side with left, right, left (9:00 o’clock)</w:t>
            </w:r>
          </w:p>
        </w:tc>
      </w:tr>
    </w:tbl>
    <w:p/>
    <w:p>
      <w:pPr/>
      <w:r>
        <w:rPr>
          <w:b w:val="1"/>
          <w:bCs w:val="1"/>
        </w:rPr>
        <w:t xml:space="preserve">Section 2:  WEAVE LEFT SLOW, R SAILOR STEP,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behind left, step left to left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(cross right behind left, step left to side, step right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  (cross left behind right, step right to right, step left to left)</w:t>
            </w:r>
          </w:p>
        </w:tc>
      </w:tr>
    </w:tbl>
    <w:p>
      <w:pPr/>
      <w:r>
        <w:rPr>
          <w:b w:val="1"/>
          <w:bCs w:val="1"/>
        </w:rPr>
        <w:t xml:space="preserve">*on 2nd and 8th wall, restart after 16 counts</w:t>
      </w:r>
    </w:p>
    <w:p/>
    <w:p>
      <w:pPr/>
      <w:r>
        <w:rPr>
          <w:b w:val="1"/>
          <w:bCs w:val="1"/>
        </w:rPr>
        <w:t xml:space="preserve">Section 3:  TOES SWITCHES TO SIDES, R HEEL FAN TO R,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left, point left to left, step left beside right, point right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heel to right and return to centre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back, step left forward (9:00 o’clock)</w:t>
            </w:r>
          </w:p>
        </w:tc>
      </w:tr>
    </w:tbl>
    <w:p/>
    <w:p>
      <w:pPr/>
      <w:r>
        <w:rPr>
          <w:b w:val="1"/>
          <w:bCs w:val="1"/>
        </w:rPr>
        <w:t xml:space="preserve">Section 4: KICK BALL POINT X 2, TOUNCH POINT L, HOLD,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touch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 toe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to left with weight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Isabella Ghinolfi    Visit my Web Site  -  www.wildangels.it    -     info@wildangels.it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- Isabella Ghinolfi (IT) - August 2019</dc:title>
  <dc:description/>
  <dc:subject>Line Dance Stepsheet</dc:subject>
  <cp:keywords/>
  <cp:category/>
  <cp:lastModifiedBy/>
  <dcterms:created xsi:type="dcterms:W3CDTF">2024-03-28T13:18:50+00:00</dcterms:created>
  <dcterms:modified xsi:type="dcterms:W3CDTF">2024-03-28T13:18:50+00:00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