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Can't Stop the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Duma Kristina S (INA)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Can't Stop the Girl - Bebe Rexha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*Recommended by : my son Martin Sianturi</w:t>
      </w:r>
    </w:p>
    <w:p/>
    <w:p>
      <w:pPr/>
      <w:r>
        <w:rPr>
          <w:b w:val="1"/>
          <w:bCs w:val="1"/>
        </w:rPr>
        <w:t xml:space="preserve">Intro 16 Counts, No Tag, No Restart</w:t>
      </w:r>
    </w:p>
    <w:p/>
    <w:p>
      <w:pPr/>
      <w:r>
        <w:rPr>
          <w:b w:val="1"/>
          <w:bCs w:val="1"/>
        </w:rPr>
        <w:t xml:space="preserve">(1-8) Back, Sweep, Behind, ¼ R, Forward, Spiral R, Run, Run, Run, Recover, Back, Forward,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 to Back (1), Step L behind R (2), Make ¼ turn R, Step R forward (&amp;) 03.00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Spiral turn R (3), Step R Forward (4), Step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 Recover on L (6),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 Step R Forward (8)</w:t>
            </w:r>
          </w:p>
        </w:tc>
      </w:tr>
    </w:tbl>
    <w:p/>
    <w:p>
      <w:pPr/>
      <w:r>
        <w:rPr>
          <w:b w:val="1"/>
          <w:bCs w:val="1"/>
        </w:rPr>
        <w:t xml:space="preserve">(9-16) Back, Sweep, Behind, Cross, Scissor Step, ¼ L, Back, ¼ L, Side, Cross, Recover,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to back (1), Step R behind L (2), Step L to L side (&amp;)</w:t>
            </w:r>
          </w:p>
        </w:tc>
      </w:tr>
    </w:tbl>
    <w:p>
      <w:pPr/>
      <w:r>
        <w:rPr>
          <w:b w:val="1"/>
          <w:bCs w:val="1"/>
        </w:rPr>
        <w:t xml:space="preserve">Optional Styling (When lyric “The truth will set you free”) : Raise both arms up with palms up (1) Lower both hands to sides slowly with palms down (2)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(4),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Make ¼ turn L step back on R (6) 12.00, Make ¼ turn L step L to L side (&amp;)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(7),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 side (8), Recover on L (&amp;)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 : dksiagian20@gmail.com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Can't Stop the Girl - Duma Kristina S (INA) - November 2019</dc:title>
  <dc:description/>
  <dc:subject>Line Dance Stepsheet</dc:subject>
  <cp:keywords/>
  <cp:category/>
  <cp:lastModifiedBy/>
  <dcterms:created xsi:type="dcterms:W3CDTF">2024-03-29T00:55:23+00:00</dcterms:created>
  <dcterms:modified xsi:type="dcterms:W3CDTF">2024-03-29T00:55:23+00:00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