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Definitivamante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Daddy Yankee &amp; Sech - Definitivamante ( Bruno Torres Remix 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Dance  after music intro 16 counts</w:t>
      </w:r>
    </w:p>
    <w:p/>
    <w:p>
      <w:pPr/>
      <w:r>
        <w:rPr>
          <w:b w:val="1"/>
          <w:bCs w:val="1"/>
        </w:rPr>
        <w:t xml:space="preserve">S1# FORWARD LOCK - CROSS - BACK - BACK - SAILOR 1/4 TURN -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lock behind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, R back ,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behind L , L back side 1/4 turn to R , R forward ( 3.00 )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1/4 turn to R , R in place , L cross over R ( 7.30 )</w:t>
            </w:r>
          </w:p>
        </w:tc>
      </w:tr>
    </w:tbl>
    <w:p/>
    <w:p>
      <w:pPr/>
      <w:r>
        <w:rPr>
          <w:b w:val="1"/>
          <w:bCs w:val="1"/>
        </w:rPr>
        <w:t xml:space="preserve">S2# HIP POPS - COASTER STEP - WALK JAZZ - SIDE TOUCH - FLICK 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Hips ( back - forward - back )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, R close beside L , L forward ( 7.30 )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- L walk jazz forward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touch ( 6.00 ) , R heel up - R cross over L</w:t>
            </w:r>
          </w:p>
        </w:tc>
      </w:tr>
    </w:tbl>
    <w:p/>
    <w:p>
      <w:pPr/>
      <w:r>
        <w:rPr>
          <w:b w:val="1"/>
          <w:bCs w:val="1"/>
        </w:rPr>
        <w:t xml:space="preserve">S3# SIDE MAMBO CROSS - SIDE - 1/4 TURN - CROSS - SIDE TOUCH - CLOSE TOUCH - SIDE TOUCH - CROSS -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, R in place 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, L 1/4 turn to L side 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touch , L close touch beside R , L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, R side touch</w:t>
            </w:r>
          </w:p>
        </w:tc>
      </w:tr>
    </w:tbl>
    <w:p/>
    <w:p>
      <w:pPr/>
      <w:r>
        <w:rPr>
          <w:b w:val="1"/>
          <w:bCs w:val="1"/>
        </w:rPr>
        <w:t xml:space="preserve">S4# PIVOT 1/4 (2x) - CROSS ROCK - CROSS - BACK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1/4 turn to L 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1/4 turn to L 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 , L in place ,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, R back , L close beside R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Definitivamante - Andrico Yusran (INA) - February 2020</dc:title>
  <dc:description/>
  <dc:subject>Line Dance Stepsheet</dc:subject>
  <cp:keywords/>
  <cp:category/>
  <cp:lastModifiedBy/>
  <dcterms:created xsi:type="dcterms:W3CDTF">2024-03-28T15:58:20+00:00</dcterms:created>
  <dcterms:modified xsi:type="dcterms:W3CDTF">2024-03-28T15:58:20+00:00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