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Over You Mabel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Annemaree Sleeth (AUS)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Call Me Up - Mabel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approx. 32  Counts on Lyrics “ Start on “You”</w:t>
      </w:r>
    </w:p>
    <w:p>
      <w:pPr/>
      <w:r>
        <w:rPr>
          <w:b w:val="1"/>
          <w:bCs w:val="1"/>
        </w:rPr>
        <w:t xml:space="preserve">Can Be Used as Floor Split to Julia Wetzel’s Easy Intermediate Dance (I’M Over You )</w:t>
      </w:r>
    </w:p>
    <w:p/>
    <w:p>
      <w:pPr/>
      <w:r>
        <w:rPr>
          <w:b w:val="1"/>
          <w:bCs w:val="1"/>
        </w:rPr>
        <w:t xml:space="preserve">S 1   1  -  8    R DIAG FWD, L TOGETHER, R DIAG FWD, TOUCH X  SAME TO 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(Facing 1.30)  Step R Diag Forward,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 Touch 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(Facing 10.30) Look Over R Shoulder Step L  Diag Forward,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 Touch R Together     (10.30)</w:t>
            </w:r>
          </w:p>
        </w:tc>
      </w:tr>
    </w:tbl>
    <w:p>
      <w:pPr/>
      <w:r>
        <w:rPr>
          <w:b w:val="1"/>
          <w:bCs w:val="1"/>
        </w:rPr>
        <w:t xml:space="preserve">Option styling bending knees to Funk It Up</w:t>
      </w:r>
    </w:p>
    <w:p/>
    <w:p>
      <w:pPr/>
      <w:r>
        <w:rPr>
          <w:b w:val="1"/>
          <w:bCs w:val="1"/>
        </w:rPr>
        <w:t xml:space="preserve">S2   9 - 16    R VINE, TOUCH,   ¼ L VINE, 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(Straighten Up12.00) Step R Side  Cross L Slightly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 Together     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 Cross R Slightly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L Forward, Hitch R/Touch R Together</w:t>
            </w:r>
          </w:p>
        </w:tc>
      </w:tr>
    </w:tbl>
    <w:p/>
    <w:p>
      <w:pPr/>
      <w:r>
        <w:rPr>
          <w:b w:val="1"/>
          <w:bCs w:val="1"/>
        </w:rPr>
        <w:t xml:space="preserve">S3  17 - 24      DOUBLE HIP BUMPS R&amp;L. SINGLE HIP BUMPS R. L. R.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bump R Hip, Twice to R Side     (Using circular arm movements towards you)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L Side bump L Hip Twice to 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R Side bump Hip R, Then L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R Side bump Hip R Then L Hip</w:t>
            </w:r>
          </w:p>
        </w:tc>
      </w:tr>
    </w:tbl>
    <w:p>
      <w:pPr/>
      <w:r>
        <w:rPr>
          <w:b w:val="1"/>
          <w:bCs w:val="1"/>
        </w:rPr>
        <w:t xml:space="preserve">Option styling:</w:t>
      </w:r>
    </w:p>
    <w:p>
      <w:pPr/>
      <w:r>
        <w:rPr>
          <w:b w:val="1"/>
          <w:bCs w:val="1"/>
        </w:rPr>
        <w:t xml:space="preserve">Rolling Arms Towards You . See Video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  25 - 32      CHARLESTON, SIDE, TOUCH, 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Cross Touch L 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, Touch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Touch R Together   (WgtL)</w:t>
            </w:r>
          </w:p>
        </w:tc>
      </w:tr>
    </w:tbl>
    <w:p>
      <w:pPr/>
      <w:r>
        <w:rPr>
          <w:b w:val="1"/>
          <w:bCs w:val="1"/>
        </w:rPr>
        <w:t xml:space="preserve">Option Styling : Swing Arms on Charleston’s</w:t>
      </w:r>
    </w:p>
    <w:p/>
    <w:p>
      <w:pPr/>
      <w:r>
        <w:rPr>
          <w:b w:val="1"/>
          <w:bCs w:val="1"/>
        </w:rPr>
        <w:t xml:space="preserve">BEGIN AGAIN</w:t>
      </w:r>
    </w:p>
    <w:p>
      <w:pPr/>
      <w:r>
        <w:rPr>
          <w:b w:val="1"/>
          <w:bCs w:val="1"/>
        </w:rPr>
        <w:t xml:space="preserve">Watch The Video on annemaree sleeth Youtube</w:t>
      </w:r>
    </w:p>
    <w:p>
      <w:pPr/>
      <w:r>
        <w:rPr>
          <w:b w:val="1"/>
          <w:bCs w:val="1"/>
        </w:rPr>
        <w:t xml:space="preserve">Email- inlinedancing@gmail.com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Over You Mabel AB - Annemaree Sleeth (AUS) - March 2020</dc:title>
  <dc:description/>
  <dc:subject>Line Dance Stepsheet</dc:subject>
  <cp:keywords/>
  <cp:category/>
  <cp:lastModifiedBy/>
  <dcterms:created xsi:type="dcterms:W3CDTF">2024-03-29T06:20:31+00:00</dcterms:created>
  <dcterms:modified xsi:type="dcterms:W3CDTF">2024-03-29T06:20:31+00:00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