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Come Running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LTD Tucker (BEL) &amp; Gaye Teather (UK)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Don’t Come Running Back to Me No More - Shaun Loughrey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intro)</w:t>
      </w:r>
    </w:p>
    <w:p>
      <w:pPr/>
      <w:r>
        <w:rPr>
          <w:b w:val="1"/>
          <w:bCs w:val="1"/>
        </w:rPr>
        <w:t xml:space="preserve">No tags, restarts, bridges etc. Just dance and enjoy!</w:t>
      </w:r>
    </w:p>
    <w:p>
      <w:pPr/>
      <w:r>
        <w:rPr>
          <w:b w:val="1"/>
          <w:bCs w:val="1"/>
        </w:rPr>
        <w:t xml:space="preserve">Track available from iTunes, Amazon, Spotify etc</w:t>
      </w:r>
    </w:p>
    <w:p/>
    <w:p>
      <w:pPr/>
      <w:r>
        <w:rPr>
          <w:b w:val="1"/>
          <w:bCs w:val="1"/>
        </w:rPr>
        <w:t xml:space="preserve">Mambo forward. Back lock step. Coaster step Heel struts 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Right over Left.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forward. Drop Left toes to floor. Step Right heel forward. Drop Right toes to floor</w:t>
            </w:r>
          </w:p>
        </w:tc>
      </w:tr>
    </w:tbl>
    <w:p/>
    <w:p>
      <w:pPr/>
      <w:r>
        <w:rPr>
          <w:b w:val="1"/>
          <w:bCs w:val="1"/>
        </w:rPr>
        <w:t xml:space="preserve">Toe-heel-stomp x 2. Step. Pivot quarter turn Right.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Right. Touch Left heel beside Right.  Stomp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Left. Touch Right heel beside Left. Stomp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rock. Recover. Right &amp; Left Vaudevilles. Together.  Cross rock.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Touch Right heel diagonally forward Right.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 back on Right. Touch Left heel diagonally forward Left.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</w:t>
            </w:r>
          </w:p>
        </w:tc>
      </w:tr>
    </w:tbl>
    <w:p/>
    <w:p>
      <w:pPr/>
      <w:r>
        <w:rPr>
          <w:b w:val="1"/>
          <w:bCs w:val="1"/>
        </w:rPr>
        <w:t xml:space="preserve">Toe struts back x 2. Coaster step. Step. Pivot quarter turn Right. Cross. Touch out. Touch in. Heel forward.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Right foot from front to back step Right toes back.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back.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Right. Cross Left over Right.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side. Touch Right beside Left. Touch Right heel forward. Hook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Come Running - LTD Tucker (BEL) &amp; Gaye Teather (UK) - March 2020</dc:title>
  <dc:description/>
  <dc:subject>Line Dance Stepsheet</dc:subject>
  <cp:keywords/>
  <cp:category/>
  <cp:lastModifiedBy/>
  <dcterms:created xsi:type="dcterms:W3CDTF">2024-03-28T12:39:38+00:00</dcterms:created>
  <dcterms:modified xsi:type="dcterms:W3CDTF">2024-03-28T12:39:38+00:00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