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Mambo Loco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Jesús Moreno Vera (ES)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Mambo Loco - Lady Cherry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(when in music he says ... “me siento frente al televisor”)</w:t>
      </w:r>
    </w:p>
    <w:p/>
    <w:p>
      <w:pPr/>
      <w:r>
        <w:rPr>
          <w:b w:val="1"/>
          <w:bCs w:val="1"/>
        </w:rPr>
        <w:t xml:space="preserve">[1-8] CHARLESTON KICK, JAZZBOX WITH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Left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 on the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the heel keeping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the heel keeping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RF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the heel keeping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the heel keeping weight on LF</w:t>
            </w:r>
          </w:p>
        </w:tc>
      </w:tr>
    </w:tbl>
    <w:p/>
    <w:p>
      <w:pPr/>
      <w:r>
        <w:rPr>
          <w:b w:val="1"/>
          <w:bCs w:val="1"/>
        </w:rPr>
        <w:t xml:space="preserve">[9-16] CHASSE DIAGONAL, CHASSE DIAGONAL, V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the diagonal, going to the 1:30, but looking to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the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the diagonal left, going to the 10:30 but looking to 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the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the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the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the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the diagonal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to the center</w:t>
            </w:r>
          </w:p>
        </w:tc>
      </w:tr>
    </w:tbl>
    <w:p>
      <w:pPr/>
      <w:r>
        <w:rPr>
          <w:b w:val="1"/>
          <w:bCs w:val="1"/>
        </w:rPr>
        <w:t xml:space="preserve">* Here Restart on walls 2nd, 4th, 6th, 8th</w:t>
      </w:r>
    </w:p>
    <w:p/>
    <w:p>
      <w:pPr/>
      <w:r>
        <w:rPr>
          <w:b w:val="1"/>
          <w:bCs w:val="1"/>
        </w:rPr>
        <w:t xml:space="preserve">[17-24] TOE TOUCHES, KICK, BEHIND SIDE CROSS, HEEL BOUNCES TURNING ½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on a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Both heels and lower both heels turning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Both heels and lower both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Rise Both heels and lower both heels turning ¼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</w:t>
            </w:r>
          </w:p>
        </w:tc>
      </w:tr>
    </w:tbl>
    <w:p/>
    <w:p>
      <w:pPr/>
      <w:r>
        <w:rPr>
          <w:b w:val="1"/>
          <w:bCs w:val="1"/>
        </w:rPr>
        <w:t xml:space="preserve">[25-32] LOCK STEP, TURN, LOCK STEP,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 lock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Mambo Loco - Jesús Moreno Vera (ES) - March 2020</dc:title>
  <dc:description/>
  <dc:subject>Line Dance Stepsheet</dc:subject>
  <cp:keywords/>
  <cp:category/>
  <cp:lastModifiedBy/>
  <dcterms:created xsi:type="dcterms:W3CDTF">2024-03-29T00:42:06+00:00</dcterms:created>
  <dcterms:modified xsi:type="dcterms:W3CDTF">2024-03-29T00:42:06+00:00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