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Gadis Baju Biru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Rita Hidayani (INA), Tuti Handayani (INA) &amp; Dede Rusminar (INA) - August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Dian Pramana Poetra - Gadis Di Cafetaria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on vocal,  Seq : A A B – A B28  B  – C – A B28 B28 B – A  A</w:t>
      </w:r>
    </w:p>
    <w:p/>
    <w:p>
      <w:pPr/>
      <w:r>
        <w:rPr>
          <w:b w:val="1"/>
          <w:bCs w:val="1"/>
        </w:rPr>
        <w:t xml:space="preserve">PART A (32C)</w:t>
      </w:r>
    </w:p>
    <w:p>
      <w:pPr/>
      <w:r>
        <w:rPr>
          <w:b w:val="1"/>
          <w:bCs w:val="1"/>
        </w:rPr>
        <w:t xml:space="preserve">[1 – 8] TOE STRUTS , SIDE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fwd – step R in place – touch L toe fwd –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to right on R – L –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fwd – step L in place – touch R toe fwd –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to left on L – R – L</w:t>
            </w:r>
          </w:p>
        </w:tc>
      </w:tr>
    </w:tbl>
    <w:p/>
    <w:p>
      <w:pPr/>
      <w:r>
        <w:rPr>
          <w:b w:val="1"/>
          <w:bCs w:val="1"/>
        </w:rPr>
        <w:t xml:space="preserve">[9 – 16]  ¼ TURN RIGHT CROSS MAMBO – CROSS ROCK –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– turn ¼ right step L back – step R to side ……..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 – recover on R –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– step L to side – cross R behind L –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– step L to side – close R next to L</w:t>
            </w:r>
          </w:p>
        </w:tc>
      </w:tr>
    </w:tbl>
    <w:p/>
    <w:p>
      <w:pPr/>
      <w:r>
        <w:rPr>
          <w:b w:val="1"/>
          <w:bCs w:val="1"/>
        </w:rPr>
        <w:t xml:space="preserve">[17 – 24] KICK BALL CROSS (2X) 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diag fwd – step R in place –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diag fwd – step R in place –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 – recover on L –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 – recover on R – step L beside R</w:t>
            </w:r>
          </w:p>
        </w:tc>
      </w:tr>
    </w:tbl>
    <w:p/>
    <w:p>
      <w:pPr/>
      <w:r>
        <w:rPr>
          <w:b w:val="1"/>
          <w:bCs w:val="1"/>
        </w:rPr>
        <w:t xml:space="preserve">[25 – 32] JAZZ BOX – PADDLE ¾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– step L back – step R to side –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 – recover on L – turn ¼ left rock R to side –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rock R to side – recover on L – turn ¼ left touch R to side ……..(6.00)</w:t>
            </w:r>
          </w:p>
        </w:tc>
      </w:tr>
    </w:tbl>
    <w:p/>
    <w:p>
      <w:pPr/>
      <w:r>
        <w:rPr>
          <w:b w:val="1"/>
          <w:bCs w:val="1"/>
        </w:rPr>
        <w:t xml:space="preserve">PART B (32C)</w:t>
      </w:r>
    </w:p>
    <w:p>
      <w:pPr/>
      <w:r>
        <w:rPr>
          <w:b w:val="1"/>
          <w:bCs w:val="1"/>
        </w:rPr>
        <w:t xml:space="preserve">[1 – 8] DIAGONAL FORWARD LOCK SHUFFLE, SYNCOPATED BACK DIAGONAL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 forward – lock L behind R – step R diag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 forward – lock R behind L – step L diag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 back – touch L beside R – step L diag back –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 back – touch L beside R – step L diag back – touch R beside L</w:t>
            </w:r>
          </w:p>
        </w:tc>
      </w:tr>
    </w:tbl>
    <w:p/>
    <w:p>
      <w:pPr/>
      <w:r>
        <w:rPr>
          <w:b w:val="1"/>
          <w:bCs w:val="1"/>
        </w:rPr>
        <w:t xml:space="preserve">[9 – 16]  CUMBIA , ½ DIAMOND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behind L – recover on L –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behind R – recover on R –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– step L to side – 1/8 turn right step R back …..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– squaring right step R to side – 1/8  turn right step L fwd ….(4.30)</w:t>
            </w:r>
          </w:p>
        </w:tc>
      </w:tr>
    </w:tbl>
    <w:p/>
    <w:p>
      <w:pPr/>
      <w:r>
        <w:rPr>
          <w:b w:val="1"/>
          <w:bCs w:val="1"/>
        </w:rPr>
        <w:t xml:space="preserve">[17 – 24] ½ DIAMOND RIGHT , CROSS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– squaring to right step L to side  – 1/8 turn right step R back ….. (7.30)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– squaring right step R to side – 1/8  turn right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 – recover on L – squaring right step R to side ………………..(12.00)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 L over R – recover on R – step L to side</w:t>
            </w:r>
          </w:p>
        </w:tc>
      </w:tr>
    </w:tbl>
    <w:p/>
    <w:p>
      <w:pPr/>
      <w:r>
        <w:rPr>
          <w:b w:val="1"/>
          <w:bCs w:val="1"/>
        </w:rPr>
        <w:t xml:space="preserve">[25 – 32] SIDE CHASSE WITH KICK , VOLTA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– L beside R – step R to side – small kick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– R beside L – step L to side – small kick R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right step R fwd – L ball behind R – 1/8 right step R fwd – L ball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right step R fwd – L ball behind R – 1/8 right step R fwd – close L beside R ….. (6.00)</w:t>
            </w:r>
          </w:p>
        </w:tc>
      </w:tr>
    </w:tbl>
    <w:p/>
    <w:p>
      <w:pPr/>
      <w:r>
        <w:rPr>
          <w:b w:val="1"/>
          <w:bCs w:val="1"/>
        </w:rPr>
        <w:t xml:space="preserve">PART C (20C) facing back wall</w:t>
      </w:r>
    </w:p>
    <w:p>
      <w:pPr/>
      <w:r>
        <w:rPr>
          <w:b w:val="1"/>
          <w:bCs w:val="1"/>
        </w:rPr>
        <w:t xml:space="preserve">[1 – 8] SIDE MAMBO ROCK , WALK BACK, ½ TURN RIGHT 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 – recover on L – close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 – recover on R – close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– L back – ½ turn right step R fwd – step L fwd ….. (12.00)</w:t>
            </w:r>
          </w:p>
        </w:tc>
      </w:tr>
    </w:tbl>
    <w:p/>
    <w:p>
      <w:pPr/>
      <w:r>
        <w:rPr>
          <w:b w:val="1"/>
          <w:bCs w:val="1"/>
        </w:rPr>
        <w:t xml:space="preserve">[9 – 16]  WALK BACK , ½ TURN RIGHT, FORWARD , V-STEP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– L back – ½ turn right step R fwd –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 fwd – step L to side – step R back in centre – step L beside R</w:t>
            </w:r>
          </w:p>
        </w:tc>
      </w:tr>
    </w:tbl>
    <w:p/>
    <w:p>
      <w:pPr/>
      <w:r>
        <w:rPr>
          <w:b w:val="1"/>
          <w:bCs w:val="1"/>
        </w:rPr>
        <w:t xml:space="preserve">[17 – 20] V-STEP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 fwd – step L to side – step R back in centre – step L beside R</w:t>
            </w:r>
          </w:p>
        </w:tc>
      </w:tr>
    </w:tbl>
    <w:p/>
    <w:p>
      <w:pPr/>
      <w:r>
        <w:rPr>
          <w:b w:val="1"/>
          <w:bCs w:val="1"/>
        </w:rPr>
        <w:t xml:space="preserve">Contact : radysanto@gmail.com , tuti15sanrasid@gmail.com , dederusminar@gmail.com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Gadis Baju Biru - Rita Hidayani (INA), Tuti Handayani (INA) &amp; Dede Rusminar (INA) - August 2020</dc:title>
  <dc:description/>
  <dc:subject>Line Dance Stepsheet</dc:subject>
  <cp:keywords/>
  <cp:category/>
  <cp:lastModifiedBy/>
  <dcterms:created xsi:type="dcterms:W3CDTF">2024-03-28T23:10:09+00:00</dcterms:created>
  <dcterms:modified xsi:type="dcterms:W3CDTF">2024-03-28T23:10:09+00:00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