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Dynamite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Heru Tian (INA)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-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Section 1 : Dorothy Step (R&amp;L)- Rock Fwd- Recover- Funky Back Step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Diagonal Fwd (Rf), Lock (Lf), Step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4,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Diagonal Fwd (Lf), Lock (Rf), Step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(Rf), Recover (Lf), Step Back (Rf) With Heel Touch (Lf), Step Back (Lf) With Heel Touch (Rf)</w:t>
            </w:r>
          </w:p>
        </w:tc>
      </w:tr>
    </w:tbl>
    <w:p/>
    <w:p>
      <w:pPr/>
      <w:r>
        <w:rPr>
          <w:b w:val="1"/>
          <w:bCs w:val="1"/>
        </w:rPr>
        <w:t xml:space="preserve">Section 2 : R Vines- Touch- Stomp- Hold – Together-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(Rf), Behind (Lf), Side (Rf), Touch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(Lf),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&amp;,7,&amp;,8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Together (Rf), Side (Lf), Together (Rf), Side (Lf)</w:t>
            </w:r>
          </w:p>
        </w:tc>
      </w:tr>
    </w:tbl>
    <w:p/>
    <w:p>
      <w:pPr/>
      <w:r>
        <w:rPr>
          <w:b w:val="1"/>
          <w:bCs w:val="1"/>
        </w:rPr>
        <w:t xml:space="preserve">Section 3 : Rock Fwd- Recover- ¼ Turn R Ball Cross- Side- Back- Recover- Fwd Stomp- ½ Turn R Heels Bounce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(Rf), Recover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Ball (Rf), Cross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(Rf), Step Back (Lf), Recover (Rf), Fwd Stomp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Heel Bounce X2</w:t>
            </w:r>
          </w:p>
        </w:tc>
      </w:tr>
    </w:tbl>
    <w:p/>
    <w:p>
      <w:pPr/>
      <w:r>
        <w:rPr>
          <w:b w:val="1"/>
          <w:bCs w:val="1"/>
        </w:rPr>
        <w:t xml:space="preserve">Section 4 : Side- Kick- Side- Kick Ball Step- Fwd- ¼ Turn L Hip Bump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(Rf), L Diagonal Kick (Lf), Step Side (Lf), R Diagonal Kick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(Rf), Step Fwd (Lf)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(Rf)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Hip Bump X2 Weight At Lf</w:t>
            </w:r>
          </w:p>
        </w:tc>
      </w:tr>
    </w:tbl>
    <w:p/>
    <w:p>
      <w:pPr/>
      <w:r>
        <w:rPr>
          <w:b w:val="1"/>
          <w:bCs w:val="1"/>
        </w:rPr>
        <w:t xml:space="preserve">Start Over….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Dynamite - Heru Tian (INA) - September 2020</dc:title>
  <dc:description/>
  <dc:subject>Line Dance Stepsheet</dc:subject>
  <cp:keywords/>
  <cp:category/>
  <cp:lastModifiedBy/>
  <dcterms:created xsi:type="dcterms:W3CDTF">2024-03-29T10:32:03+00:00</dcterms:created>
  <dcterms:modified xsi:type="dcterms:W3CDTF">2024-03-29T10:32:03+00:00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