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Will Ya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Liang (CN), Rob Fowler (ES) &amp; I.C.E. (ES)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Ya Dance - Michael English : (3:17)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11 secs)</w:t>
      </w:r>
    </w:p>
    <w:p/>
    <w:p>
      <w:pPr/>
      <w:r>
        <w:rPr>
          <w:b w:val="1"/>
          <w:bCs w:val="1"/>
        </w:rPr>
        <w:t xml:space="preserve">S1: Step, Tap, Back, Heel, Back, Sweep, Back, Touch, Coaster, Step, Point, Flick,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toe behind R, Step L back,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to back, Step L back, Touch R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Flick R making ⅛ turn L, Touch R next to L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Coaster, Full Turn, Step, Touch, Back Touch x3, Back ⅛,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 stepping L back, ½ turn to R stepping R forward, Step L forward, Touch R next to L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Touch L next to R, Step L diagonally back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Touch L next to R, Step L back making ⅛ turn to L (straightening to 9:00), Touch R next to L 9:00</w:t>
            </w:r>
          </w:p>
        </w:tc>
      </w:tr>
    </w:tbl>
    <w:p>
      <w:pPr/>
      <w:r>
        <w:rPr>
          <w:b w:val="1"/>
          <w:bCs w:val="1"/>
        </w:rPr>
        <w:t xml:space="preserve">RESTART Restart here on Wall 3 facing 3:00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Heel Switches, Shuffle, Point Switches, Mambo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R, Point R to R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¼ turn to L stepping L to L side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Vaudeville, Toe Step Heel Step, Scuff, Hitch, Cross, Step,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Touch R heel diagonal, Step R down (to face towards R diagonal)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Step L back, Touch R heel front making ⅛ turn to R, Step R down (straightening to 9:00)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forward, Hitch L, Cross L over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R, Twist heels to centre, Twist heels to R, Twist heels to centre and weight on L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Wall 10 (starts facing 9:00)</w:t>
      </w:r>
    </w:p>
    <w:p>
      <w:pPr/>
      <w:r>
        <w:rPr>
          <w:b w:val="1"/>
          <w:bCs w:val="1"/>
        </w:rPr>
        <w:t xml:space="preserve">Dance the first 7 counts of Section 1, then make ¼ turn R stepping R forward on the 8th count and finish the dance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Will Ya Dance - Diana Liang (CN), Rob Fowler (ES) &amp; I.C.E. (ES) - October 2020</dc:title>
  <dc:description/>
  <dc:subject>Line Dance Stepsheet</dc:subject>
  <cp:keywords/>
  <cp:category/>
  <cp:lastModifiedBy/>
  <dcterms:created xsi:type="dcterms:W3CDTF">2024-03-28T23:44:11+00:00</dcterms:created>
  <dcterms:modified xsi:type="dcterms:W3CDTF">2024-03-28T23:44:11+00:00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