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Other Memory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Other Memory - Ryan Hurd : (iTunes &amp;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x Restart on Wall 2 after 16 counts, Rotates CCW,</w:t>
      </w:r>
    </w:p>
    <w:p>
      <w:pPr/>
      <w:r>
        <w:rPr>
          <w:b w:val="1"/>
          <w:bCs w:val="1"/>
        </w:rPr>
        <w:t xml:space="preserve">Start after 24 counts, Finishes on "Count 4" facing "Front" wall</w:t>
      </w:r>
    </w:p>
    <w:p/>
    <w:p>
      <w:pPr/>
      <w:r>
        <w:rPr>
          <w:b w:val="1"/>
          <w:bCs w:val="1"/>
        </w:rPr>
        <w:t xml:space="preserve">S1: ROCK R FWD, RECOVER, R BACK, TOUCH L TOG, SHUFFLE FWD, R FWD, PIVOT ½ L &amp; STEP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fwd,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fwd, Pivot ½ L ( 6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</w:t>
            </w:r>
          </w:p>
        </w:tc>
      </w:tr>
    </w:tbl>
    <w:p/>
    <w:p>
      <w:pPr/>
      <w:r>
        <w:rPr>
          <w:b w:val="1"/>
          <w:bCs w:val="1"/>
        </w:rPr>
        <w:t xml:space="preserve">S2: L FWD, R FWD, SWAY L, RECOVER, L BEHIND, SIDE R, L ACROSS, SIDE R, L TOG,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side(in a circular motion), Recover weight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&amp;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</w:t>
            </w:r>
          </w:p>
        </w:tc>
      </w:tr>
    </w:tbl>
    <w:p>
      <w:pPr/>
      <w:r>
        <w:rPr>
          <w:b w:val="1"/>
          <w:bCs w:val="1"/>
        </w:rPr>
        <w:t xml:space="preserve">## Restart on Wall 2</w:t>
      </w:r>
    </w:p>
    <w:p/>
    <w:p>
      <w:pPr/>
      <w:r>
        <w:rPr>
          <w:b w:val="1"/>
          <w:bCs w:val="1"/>
        </w:rPr>
        <w:t xml:space="preserve">S3: SIDE R, HOLD &amp; L TOG ¼ L, WALK FWD RL, ROCK FWD, RECOVER &amp; L BALLJACK,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turning ¼ L ( 3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S4: LOCK SHUFFLE FWD, L FWD, PIVOT ½ R, LOCK SHUFFLE FWD,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&amp; Lock L behind R, Step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Pivot ½ R ( 9 o'clock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Lock R behind,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forward over L shoulder - Step R,L (or just walk forward RL)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Other Memory - Wayne Beazley (AUS) - January 2021</dc:title>
  <dc:description/>
  <dc:subject>Line Dance Stepsheet</dc:subject>
  <cp:keywords/>
  <cp:category/>
  <cp:lastModifiedBy/>
  <dcterms:created xsi:type="dcterms:W3CDTF">2024-03-29T11:46:11+00:00</dcterms:created>
  <dcterms:modified xsi:type="dcterms:W3CDTF">2024-03-29T11:46:11+00:00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