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 Wasn't Me,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Rosera (USA)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Wasn't Me - Chuck Berry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Vine,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R, L behind R, side 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L, R behind L, side L, touch R</w:t>
            </w:r>
          </w:p>
        </w:tc>
      </w:tr>
    </w:tbl>
    <w:p/>
    <w:p>
      <w:pPr/>
      <w:r>
        <w:rPr>
          <w:b w:val="1"/>
          <w:bCs w:val="1"/>
        </w:rPr>
        <w:t xml:space="preserve">Back Touches R &amp; L,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R, touch L, back L,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swivels R, L, R, center</w:t>
            </w:r>
          </w:p>
        </w:tc>
      </w:tr>
    </w:tbl>
    <w:p/>
    <w:p>
      <w:pPr/>
      <w:r>
        <w:rPr>
          <w:b w:val="1"/>
          <w:bCs w:val="1"/>
        </w:rPr>
        <w:t xml:space="preserve">Step Lock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Diag: fwd step R, lock L, fwd step R,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Diag: fwd step L, lock R, fwd step L, hitch R</w:t>
            </w:r>
          </w:p>
        </w:tc>
      </w:tr>
    </w:tbl>
    <w:p/>
    <w:p>
      <w:pPr/>
      <w:r>
        <w:rPr>
          <w:b w:val="1"/>
          <w:bCs w:val="1"/>
        </w:rPr>
        <w:t xml:space="preserve">Fwd R, 1/4 Left,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R, pivot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shuffle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shuffle L R L</w:t>
            </w:r>
          </w:p>
        </w:tc>
      </w:tr>
    </w:tbl>
    <w:p/>
    <w:p>
      <w:pPr/>
      <w:r>
        <w:rPr>
          <w:b w:val="1"/>
          <w:bCs w:val="1"/>
        </w:rPr>
        <w:t xml:space="preserve">Contact: Nancy Rosera moenslake@yahoo.com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 Wasn't Me, Baby - Nancy Rosera (USA) - January 2021</dc:title>
  <dc:description/>
  <dc:subject>Line Dance Stepsheet</dc:subject>
  <cp:keywords/>
  <cp:category/>
  <cp:lastModifiedBy/>
  <dcterms:created xsi:type="dcterms:W3CDTF">2024-03-28T17:11:35+00:00</dcterms:created>
  <dcterms:modified xsi:type="dcterms:W3CDTF">2024-03-28T17:11:35+00:00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