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Hard to Forget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Hard to Forget (Acoustic) - Sam Hunt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beats with lyrics</w:t>
      </w:r>
    </w:p>
    <w:p/>
    <w:p>
      <w:pPr/>
      <w:r>
        <w:rPr>
          <w:b w:val="1"/>
          <w:bCs w:val="1"/>
        </w:rPr>
        <w:t xml:space="preserve">S1: VINE RIGHT, SWIVEL 1/2,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Swivel R ½ stepping R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Hold</w:t>
            </w:r>
          </w:p>
        </w:tc>
      </w:tr>
    </w:tbl>
    <w:p/>
    <w:p>
      <w:pPr/>
      <w:r>
        <w:rPr>
          <w:b w:val="1"/>
          <w:bCs w:val="1"/>
        </w:rPr>
        <w:t xml:space="preserve">S2: VINE RIGHT, SWIVEL 1/2,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Swivel R ½ stepping R (12:00),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Hold</w:t>
            </w:r>
          </w:p>
        </w:tc>
      </w:tr>
    </w:tbl>
    <w:p/>
    <w:p>
      <w:pPr/>
      <w:r>
        <w:rPr>
          <w:b w:val="1"/>
          <w:bCs w:val="1"/>
        </w:rPr>
        <w:t xml:space="preserve">S3: LOCK FWD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Hold</w:t>
            </w:r>
          </w:p>
        </w:tc>
      </w:tr>
    </w:tbl>
    <w:p/>
    <w:p>
      <w:pPr/>
      <w:r>
        <w:rPr>
          <w:b w:val="1"/>
          <w:bCs w:val="1"/>
        </w:rPr>
        <w:t xml:space="preserve">S4: ZIGZAG BACK TO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Step L back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R diagonal, Touch L beside R, Turning ¼ L step L back on L diagonal (9:00), Touch R beside L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Hard to Forget - Laura Rittenhouse (AUS) - February 2021</dc:title>
  <dc:description/>
  <dc:subject>Line Dance Stepsheet</dc:subject>
  <cp:keywords/>
  <cp:category/>
  <cp:lastModifiedBy/>
  <dcterms:created xsi:type="dcterms:W3CDTF">2024-03-29T15:31:25+00:00</dcterms:created>
  <dcterms:modified xsi:type="dcterms:W3CDTF">2024-03-29T15:31:25+00:00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