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Afterglow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Worth (CAN)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Afterglow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after the first verse on the word "Saturday")</w:t>
      </w:r>
    </w:p>
    <w:p/>
    <w:p>
      <w:pPr/>
      <w:r>
        <w:rPr>
          <w:b w:val="1"/>
          <w:bCs w:val="1"/>
        </w:rPr>
        <w:t xml:space="preserve">[01 - 08]: Step RF Forward, Touch LF Behind, Step LF In Place, Touch R Heel Forward, R Coaster, LF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touch L toes behind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down in place, tap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foot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p/>
    <w:p>
      <w:pPr/>
      <w:r>
        <w:rPr>
          <w:b w:val="1"/>
          <w:bCs w:val="1"/>
        </w:rPr>
        <w:t xml:space="preserve">[9 - 16]: R Side Rock, L Recover, Cross RF, Hold, L Side Rock, R Recover, Cross LF,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on LF,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RF, hold</w:t>
            </w:r>
          </w:p>
        </w:tc>
      </w:tr>
    </w:tbl>
    <w:p/>
    <w:p>
      <w:pPr/>
      <w:r>
        <w:rPr>
          <w:b w:val="1"/>
          <w:bCs w:val="1"/>
        </w:rPr>
        <w:t xml:space="preserve">[17 - 24]: 2 x 1/8 L Pivot Turns,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1/8 turn L (weight to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1/8 turn L (weight to LF)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[25 - 32]: 2 x 1/8 L Pivot Turns, R Rocking Chair (Repeat of Section 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1/8 turn L (weight to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1/8 turn L (weight to LF)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( Option: Roll your hips on the 1/8 turns )</w:t>
      </w:r>
    </w:p>
    <w:p/>
    <w:p>
      <w:pPr/>
      <w:r>
        <w:rPr>
          <w:b w:val="1"/>
          <w:bCs w:val="1"/>
        </w:rPr>
        <w:t xml:space="preserve">End of dance.</w:t>
      </w:r>
    </w:p>
    <w:p/>
    <w:p>
      <w:pPr/>
      <w:r>
        <w:rPr>
          <w:b w:val="1"/>
          <w:bCs w:val="1"/>
        </w:rPr>
        <w:t xml:space="preserve">Judy Worth: linedancekelowna@gmail.com</w:t>
      </w:r>
    </w:p>
    <w:p>
      <w:pPr/>
      <w:r>
        <w:rPr>
          <w:b w:val="1"/>
          <w:bCs w:val="1"/>
        </w:rPr>
        <w:t xml:space="preserve">Youtube site: linedancekelowna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Afterglow AB - Judy Worth (CAN) - May 2021</dc:title>
  <dc:description/>
  <dc:subject>Line Dance Stepsheet</dc:subject>
  <cp:keywords/>
  <cp:category/>
  <cp:lastModifiedBy/>
  <dcterms:created xsi:type="dcterms:W3CDTF">2024-03-28T14:31:44+00:00</dcterms:created>
  <dcterms:modified xsi:type="dcterms:W3CDTF">2024-03-28T14:31:44+00:00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