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Charms Of Sukiyaki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Sukiyaki - The Blue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 A B A A B A A Ending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Section 1 : Prissy walk R L, fwd, touch, back w/sweep 3X, rock, rec,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back, step L back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 L from front to back, step L back sweep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bend your L knee, rock L fwd, rock R back bend your L knee</w:t>
            </w:r>
          </w:p>
        </w:tc>
      </w:tr>
    </w:tbl>
    <w:p/>
    <w:p>
      <w:pPr/>
      <w:r>
        <w:rPr>
          <w:b w:val="1"/>
          <w:bCs w:val="1"/>
        </w:rPr>
        <w:t xml:space="preserve">Section 2 : Prissy walk L R,1/4 right fwd, touch, back w/sweep 3X, rock, rec,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fwd, touch R back, step R back sweep L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 R back, step R back bend your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rock R back bend your L knee, rock L fwd</w:t>
            </w:r>
          </w:p>
        </w:tc>
      </w:tr>
    </w:tbl>
    <w:p/>
    <w:p>
      <w:pPr/>
      <w:r>
        <w:rPr>
          <w:b w:val="1"/>
          <w:bCs w:val="1"/>
        </w:rPr>
        <w:t xml:space="preserve">Section 3 : Weave w/ sweep, 1/4 right fwd, fwd, coaster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side, step R behind L sweep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turn right step R, step L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4 : Weave, rock, rec, side, cross, rec, side, rec, behind, rec,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side, step R behind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 on L,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, rec on R, rock L side, rec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 on R, step L side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 1 : Forward, back L R L, fwd R L, cross rock, rec, cross rock, rec,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back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forward R -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side</w:t>
            </w:r>
          </w:p>
        </w:tc>
      </w:tr>
    </w:tbl>
    <w:p/>
    <w:p>
      <w:pPr/>
      <w:r>
        <w:rPr>
          <w:b w:val="1"/>
          <w:bCs w:val="1"/>
        </w:rPr>
        <w:t xml:space="preserve">Section 2 : Forward, rec,1/2 right, fwd w/sweep, weave w/sweep, 1/4 right, fwd, sweep, cross, 1/4 right,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1/2 turn right step R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sweep R forward, cross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sweep L back, step L behind R, 1/4 turn right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sweep R forward, cross R over L, 1/4 turn right step L back.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Charms Of Sukiyaki - Uli Elfrida (INA) - May 2021</dc:title>
  <dc:description/>
  <dc:subject>Line Dance Stepsheet</dc:subject>
  <cp:keywords/>
  <cp:category/>
  <cp:lastModifiedBy/>
  <dcterms:created xsi:type="dcterms:W3CDTF">2024-03-28T19:20:27+00:00</dcterms:created>
  <dcterms:modified xsi:type="dcterms:W3CDTF">2024-03-28T19:20:27+00:00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