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Elvira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Thorton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Elvira - The Oak Ridge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Hold: 16 - Start With Lyrics</w:t>
      </w:r>
    </w:p>
    <w:p/>
    <w:p>
      <w:pPr/>
      <w:r>
        <w:rPr>
          <w:b w:val="1"/>
          <w:bCs w:val="1"/>
        </w:rPr>
        <w:t xml:space="preserve">GRAPEVINE RIGHT, TAP LEFT, GRAPEVINE LEFT TAP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Right Side, Left Behind, Right To Right, Tap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Behind, Left To Left, Tap Right Together</w:t>
            </w:r>
          </w:p>
        </w:tc>
      </w:tr>
    </w:tbl>
    <w:p/>
    <w:p>
      <w:pPr/>
      <w:r>
        <w:rPr>
          <w:b w:val="1"/>
          <w:bCs w:val="1"/>
        </w:rPr>
        <w:t xml:space="preserve">STEP BACK RIGHT, LEFT, RIGHT, HITCH LEFT UP, STEP LEFT DOWN, HITCH RIGHT UP BEHIND, STEP RIGHT DOWN, HITCH LEFT IN FRONT,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Back, Right Back, Hitch Left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Down, Lift Right Foot Behind, Step Right Down, Hitch Left Up</w:t>
            </w:r>
          </w:p>
        </w:tc>
      </w:tr>
    </w:tbl>
    <w:p/>
    <w:p>
      <w:pPr/>
      <w:r>
        <w:rPr>
          <w:b w:val="1"/>
          <w:bCs w:val="1"/>
        </w:rPr>
        <w:t xml:space="preserve">STEP LEFT FORWARD, SLIDE RIGHT TOGETHER, STEP LEFT A 1/4 LEFT, HITCH RIGHT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Slide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1/4 To The Left, Hitch Right Up</w:t>
            </w:r>
          </w:p>
        </w:tc>
      </w:tr>
    </w:tbl>
    <w:p/>
    <w:p>
      <w:pPr/>
      <w:r>
        <w:rPr>
          <w:b w:val="1"/>
          <w:bCs w:val="1"/>
        </w:rPr>
        <w:t xml:space="preserve">( START OVER )</w:t>
      </w:r>
    </w:p>
    <w:p>
      <w:pPr/>
      <w:r>
        <w:rPr>
          <w:b w:val="1"/>
          <w:bCs w:val="1"/>
        </w:rPr>
        <w:t xml:space="preserve">Contact: Dancinjim@aol.com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Elvira - Bob Thorton (USA) - February 2022</dc:title>
  <dc:description/>
  <dc:subject>Line Dance Stepsheet</dc:subject>
  <cp:keywords/>
  <cp:category/>
  <cp:lastModifiedBy/>
  <dcterms:created xsi:type="dcterms:W3CDTF">2024-03-29T14:05:09+00:00</dcterms:created>
  <dcterms:modified xsi:type="dcterms:W3CDTF">2024-03-29T14:05:09+00:00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