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Rainy 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 Reynolds (USA) - June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Love a Rainy Night - Eddie Rabbitt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2x 8-Counts</w:t>
      </w:r>
    </w:p>
    <w:p/>
    <w:p>
      <w:pPr/>
      <w:r>
        <w:rPr>
          <w:b w:val="1"/>
          <w:bCs w:val="1"/>
        </w:rPr>
        <w:t xml:space="preserve">SYNCOPATED STEP TOGETHER STEP TOUCH, STEP TOUCH L&amp;R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(1), Hold (2), Step L together (&amp;), Step R to side (3), Touch L beside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beside R</w:t>
            </w:r>
          </w:p>
        </w:tc>
      </w:tr>
    </w:tbl>
    <w:p/>
    <w:p>
      <w:pPr/>
      <w:r>
        <w:rPr>
          <w:b w:val="1"/>
          <w:bCs w:val="1"/>
        </w:rPr>
        <w:t xml:space="preserve">SYNCOPATED STEP TOGETHER STEP TOUCH, STEP TOUCH R&amp;L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(1), Hold (2), Step R together (&amp;), Step L to side (3), Touch R beside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 beside L</w:t>
            </w:r>
          </w:p>
        </w:tc>
      </w:tr>
    </w:tbl>
    <w:p/>
    <w:p>
      <w:pPr/>
      <w:r>
        <w:rPr>
          <w:b w:val="1"/>
          <w:bCs w:val="1"/>
        </w:rPr>
        <w:t xml:space="preserve">SHUFFLE BACK, STEP TOUCH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diagonally, Step L beside R, Step R back diagonally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 diagonally,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diagonally, Step L beside R, Step R back diagonally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 diagonally, Touch R beside L</w:t>
            </w:r>
          </w:p>
        </w:tc>
      </w:tr>
    </w:tbl>
    <w:p/>
    <w:p>
      <w:pPr/>
      <w:r>
        <w:rPr>
          <w:b w:val="1"/>
          <w:bCs w:val="1"/>
        </w:rPr>
        <w:t xml:space="preserve">TURN ¼ LEFT,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turn 1/8 L (weight returns to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turn 1/8 L (weight returns to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Rock R back, Recover on L</w:t>
            </w:r>
          </w:p>
        </w:tc>
      </w:tr>
    </w:tbl>
    <w:p/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The dance moves counterclockwise.</w:t>
      </w:r>
    </w:p>
    <w:p/>
    <w:p>
      <w:pPr/>
      <w:r>
        <w:rPr>
          <w:b w:val="1"/>
          <w:bCs w:val="1"/>
        </w:rPr>
        <w:t xml:space="preserve">Questions: shreynolds203@gmail.com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Rainy Night - Susan Reynolds (USA) - June 2022</dc:title>
  <dc:description/>
  <dc:subject>Line Dance Stepsheet</dc:subject>
  <cp:keywords/>
  <cp:category/>
  <cp:lastModifiedBy/>
  <dcterms:created xsi:type="dcterms:W3CDTF">2024-03-28T20:51:15+00:00</dcterms:created>
  <dcterms:modified xsi:type="dcterms:W3CDTF">2024-03-28T20:51:15+00:00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