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K.C. Walkin'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Cooke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to Jerusalem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BACK-TOGETHER-FORWARD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forward but slightly higher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KICK, KICK, BACK-TOGETHER-FORWARD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forward; kick left foot forward but slightly higher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hack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TOE/HEEL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slightly forward; lower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slightly forward; lower left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slightly forward; lower right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slightly forward, lower left heel to the floor</w:t>
            </w:r>
          </w:p>
        </w:tc>
      </w:tr>
    </w:tbl>
    <w:p/>
    <w:p>
      <w:pPr/>
      <w:r>
        <w:rPr>
          <w:b w:val="1"/>
          <w:bCs w:val="1"/>
        </w:rPr>
        <w:t xml:space="preserve">JAZZ SQUARES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foot;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 foot; close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foot;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right on right foot; close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RIGHT AND LEFT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right; left foot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right;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left; right foot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DIAGONAL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(45 degrees);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back (45 degrees);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back (45 degrees);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(45 degrees);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KICK-BALL-CHANGES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left foot</w:t>
            </w:r>
          </w:p>
        </w:tc>
      </w:tr>
    </w:tbl>
    <w:p/>
    <w:p>
      <w:pPr/>
      <w:r>
        <w:rPr>
          <w:b w:val="1"/>
          <w:bCs w:val="1"/>
        </w:rPr>
        <w:t xml:space="preserve">HOP FEET OUT/OUT, IN/IN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to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to left with left foot (feet are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in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quickly in with left foot (feet are together)</w:t>
            </w:r>
          </w:p>
        </w:tc>
      </w:tr>
    </w:tbl>
    <w:p/>
    <w:p>
      <w:pPr/>
      <w:r>
        <w:rPr>
          <w:b w:val="1"/>
          <w:bCs w:val="1"/>
        </w:rPr>
        <w:t xml:space="preserve">STEP/SLIDE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right (shift weight to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K.C. Walkin' - Kathy Cooke</dc:title>
  <dc:description/>
  <dc:subject>Line Dance Stepsheet</dc:subject>
  <cp:keywords/>
  <cp:category/>
  <cp:lastModifiedBy/>
  <dcterms:created xsi:type="dcterms:W3CDTF">2024-03-28T17:14:40+00:00</dcterms:created>
  <dcterms:modified xsi:type="dcterms:W3CDTF">2024-03-28T17:14:40+00:00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