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Me Hangin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Keep Me Hangin' On - The Supremes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DIAGONAL SHUFFLE, ½ ROLL, DIAGONAL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right, bring left up to right, step right foot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right from the back to the front while turning a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back left, bring right up to left, step left foot diagonally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DIAGONAL SHUFFLE, ½ ROLL, DIAGONAL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right, bring left up to right, step right foot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the right from the back to the front while turning a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back left, bring right up to left, step left foot diagonally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STEP, ½ TURNING KICK, COASTER STEP, STEP, ½ TURNING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 while kicking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step right next to left,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 while kicking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step right next to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SIDE BEHIND &amp; CROSS, ½ UNWIND, SIDE BEHIND &amp; CROSS, ½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unwind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unwind ½ right</w:t>
            </w:r>
          </w:p>
        </w:tc>
      </w:tr>
    </w:tbl>
    <w:p/>
    <w:p>
      <w:pPr/>
      <w:r>
        <w:rPr>
          <w:b w:val="1"/>
          <w:bCs w:val="1"/>
        </w:rPr>
        <w:t xml:space="preserve">SAILOR STEP, BEHIND SIDE CROSS, STEP, ¼ PIVOT,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the left,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the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pivot a ½ left</w:t>
            </w:r>
          </w:p>
        </w:tc>
      </w:tr>
    </w:tbl>
    <w:p>
      <w:pPr/>
      <w:r>
        <w:rPr>
          <w:b w:val="1"/>
          <w:bCs w:val="1"/>
        </w:rPr>
        <w:t xml:space="preserve">Restart from here on wall 4</w:t>
      </w:r>
    </w:p>
    <w:p/>
    <w:p>
      <w:pPr/>
      <w:r>
        <w:rPr>
          <w:b w:val="1"/>
          <w:bCs w:val="1"/>
        </w:rPr>
        <w:t xml:space="preserve">ROCK FORWARD, COASTER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left next to right, step forward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step right next to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40 on wall 4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Danced once at the end of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left next to right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Me Hangin On - Ross Brown (ENG)</dc:title>
  <dc:description/>
  <dc:subject>Line Dance Stepsheet</dc:subject>
  <cp:keywords/>
  <cp:category/>
  <cp:lastModifiedBy/>
  <dcterms:created xsi:type="dcterms:W3CDTF">2024-03-29T06:42:27+00:00</dcterms:created>
  <dcterms:modified xsi:type="dcterms:W3CDTF">2024-03-29T06:42:27+00:00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