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No Never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"Countrybell" Manuela Bello (DE)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 No Never - Texas Lightning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Facing LOD</w:t>
      </w:r>
    </w:p>
    <w:p/>
    <w:p>
      <w:pPr/>
      <w:r>
        <w:rPr>
          <w:b w:val="1"/>
          <w:bCs w:val="1"/>
        </w:rPr>
        <w:t xml:space="preserve">HEEL &amp; CROSS &amp; HEEL &amp; CROSS &amp; HEEL &amp; CROSS &amp; HEEL,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 to left diagonal,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backward left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to right diagonal,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backward right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 to left diagonal,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backward left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Clap, clap</w:t>
            </w:r>
          </w:p>
        </w:tc>
      </w:tr>
    </w:tbl>
    <w:p/>
    <w:p>
      <w:pPr/>
      <w:r>
        <w:rPr>
          <w:b w:val="1"/>
          <w:bCs w:val="1"/>
        </w:rPr>
        <w:t xml:space="preserve">HEEL &amp; CROSS &amp; HEEL &amp; CROSS &amp; HEEL &amp; CROSS &amp; HEEL,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to right diagonal,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backward right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 to left diagonal,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backward left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to right diagonal,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backward right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Clap, clap</w:t>
            </w:r>
          </w:p>
        </w:tc>
      </w:tr>
    </w:tbl>
    <w:p/>
    <w:p>
      <w:pPr/>
      <w:r>
        <w:rPr>
          <w:b w:val="1"/>
          <w:bCs w:val="1"/>
        </w:rPr>
        <w:t xml:space="preserve">SHUFFLE ¼ TURN, ½ TURN, ½ TURN, KICK-BALL-CHANGE, SHUFFLE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making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backward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right, step on ball of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sideward right making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step sideward right</w:t>
            </w:r>
          </w:p>
        </w:tc>
      </w:tr>
    </w:tbl>
    <w:p/>
    <w:p>
      <w:pPr/>
      <w:r>
        <w:rPr>
          <w:b w:val="1"/>
          <w:bCs w:val="1"/>
        </w:rPr>
        <w:t xml:space="preserve">½ TURN, ½ TURN, KICK-BALL-CHANGE, SHUFFLE,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stepping backward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stepping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left, step on ball of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next to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next to right, step forward on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No Never - "Countrybell" Manuela Bello (DE)</dc:title>
  <dc:description/>
  <dc:subject>Line Dance Stepsheet</dc:subject>
  <cp:keywords/>
  <cp:category/>
  <cp:lastModifiedBy/>
  <dcterms:created xsi:type="dcterms:W3CDTF">2024-03-29T07:38:24+00:00</dcterms:created>
  <dcterms:modified xsi:type="dcterms:W3CDTF">2024-03-29T07:38:24+00:00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