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Straddling Boots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Hilda Crossley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 Way Jose - Ray Kennedy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GRAPEVINE RIGHT, TOUCH, GRAPEVINE LEFT,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beside left</w:t>
            </w:r>
          </w:p>
        </w:tc>
      </w:tr>
    </w:tbl>
    <w:p/>
    <w:p>
      <w:pPr/>
      <w:r>
        <w:rPr>
          <w:b w:val="1"/>
          <w:bCs w:val="1"/>
        </w:rPr>
        <w:t xml:space="preserve">RIGHT DIAGONAL STEPS FORWARD, TOUCH, LEFT DIAGONAL STEPS FORWARD,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diagonally forward right,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diagonally forward right,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diagonally forward left,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diagonally forward left, touch right beside left</w:t>
            </w:r>
          </w:p>
        </w:tc>
      </w:tr>
    </w:tbl>
    <w:p/>
    <w:p>
      <w:pPr/>
      <w:r>
        <w:rPr>
          <w:b w:val="1"/>
          <w:bCs w:val="1"/>
        </w:rPr>
        <w:t xml:space="preserve">BACK, BACK, MONTEREY ½ TURN RIGHT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step back left, back, back,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right side, make ½ turn right, stepping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 left side,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right side, make ½ turn right, stepping right beside left</w:t>
            </w:r>
          </w:p>
        </w:tc>
      </w:tr>
    </w:tbl>
    <w:p/>
    <w:p>
      <w:pPr/>
      <w:r>
        <w:rPr>
          <w:b w:val="1"/>
          <w:bCs w:val="1"/>
        </w:rPr>
        <w:t xml:space="preserve">STEP ½ PIVOT LEFT, RIGHT KICK BALL CHANGE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 left side,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pivot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 step right beside left, step onto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 step right beside left, step onto left in place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Straddling Boots - Hilda Crossley (UK)</dc:title>
  <dc:description/>
  <dc:subject>Line Dance Stepsheet</dc:subject>
  <cp:keywords/>
  <cp:category/>
  <cp:lastModifiedBy/>
  <dcterms:created xsi:type="dcterms:W3CDTF">2024-03-29T14:28:55+00:00</dcterms:created>
  <dcterms:modified xsi:type="dcterms:W3CDTF">2024-03-29T14:28:55+00:00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