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 M 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Harry Seddon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Truly Madly Deeply (Radio Edit) - Cascada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beats, (after initial less obvious 32 beats,) (ie. total of 48 beats)</w:t>
      </w:r>
    </w:p>
    <w:p/>
    <w:p>
      <w:pPr/>
      <w:r>
        <w:rPr>
          <w:b w:val="1"/>
          <w:bCs w:val="1"/>
        </w:rPr>
        <w:t xml:space="preserve">RIGHT CHASSE, ¼ TURN LEFT CHASSE, STEP BUMPS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alongside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as step left to left side, step right alongside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 as bump hips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 as bump hips forward twice</w:t>
            </w:r>
          </w:p>
        </w:tc>
      </w:tr>
    </w:tbl>
    <w:p/>
    <w:p>
      <w:pPr/>
      <w:r>
        <w:rPr>
          <w:b w:val="1"/>
          <w:bCs w:val="1"/>
        </w:rPr>
        <w:t xml:space="preserve">SIDE, TOUCH, ¼ TURN SIDE TOUCH, ¼ TURN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alongside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as step left to left side, touch right alongside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right stepping forward on right,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 KICKS TWICE, SYNCOPATED ¼ MONTEREY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on left diagonal,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on right diagonal,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¼ turn to right stepping right next to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point right to right side, ¼ turn to right stepping right next to left, point left to left side, step left next to right</w:t>
            </w:r>
          </w:p>
        </w:tc>
      </w:tr>
    </w:tbl>
    <w:p>
      <w:pPr/>
      <w:r>
        <w:rPr>
          <w:b w:val="1"/>
          <w:bCs w:val="1"/>
        </w:rPr>
        <w:t xml:space="preserve">Restart here during wall 6</w:t>
      </w:r>
    </w:p>
    <w:p/>
    <w:p>
      <w:pPr/>
      <w:r>
        <w:rPr>
          <w:b w:val="1"/>
          <w:bCs w:val="1"/>
        </w:rPr>
        <w:t xml:space="preserve">SIDE, BEHIND, SIDE BEHIND SIDE, ROCK FORWARD ROCK BACK, TRIPLE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weight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to left on left, right left, (or omit turn and triple on spot)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The music goes very quiet at start of wall 5, just dance through it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During wall 6, restart after count 24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 M D - Harry Seddon (UK)</dc:title>
  <dc:description/>
  <dc:subject>Line Dance Stepsheet</dc:subject>
  <cp:keywords/>
  <cp:category/>
  <cp:lastModifiedBy/>
  <dcterms:created xsi:type="dcterms:W3CDTF">2024-03-29T13:26:42+00:00</dcterms:created>
  <dcterms:modified xsi:type="dcterms:W3CDTF">2024-03-29T13:26:42+00:00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