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What When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Diven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What When Where Why How - Martin Delray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TOUCH, TOUCH, SYNCOPATED GRAPEVINE, TOUCH, TOUCH, SYNCOPATED GRAPEVINE W/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to left side, step right across left foot (weight is on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foot to right side, step left foot across right turning ¼ turn right (weight is on the left)</w:t>
            </w:r>
          </w:p>
        </w:tc>
      </w:tr>
    </w:tbl>
    <w:p/>
    <w:p>
      <w:pPr/>
      <w:r>
        <w:rPr>
          <w:b w:val="1"/>
          <w:bCs w:val="1"/>
        </w:rPr>
        <w:t xml:space="preserve">TOUCH, PIGEON TOE, COASTER STEP, TOUCH, PIGEON TOE, ½ TURN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swivel both heels out, swivel both heels back to center (weight is on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swivel both heels out, swivel both heels back to center (weight is on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with a ½ turn left</w:t>
            </w:r>
          </w:p>
        </w:tc>
      </w:tr>
    </w:tbl>
    <w:p/>
    <w:p>
      <w:pPr/>
      <w:r>
        <w:rPr>
          <w:b w:val="1"/>
          <w:bCs w:val="1"/>
        </w:rPr>
        <w:t xml:space="preserve">STEP, PIVOT, STEP, LOCK, STEP, WALK, WALK, ¼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 left behind right foot,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foot, walk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with a ¼ turn to the left</w:t>
            </w:r>
          </w:p>
        </w:tc>
      </w:tr>
    </w:tbl>
    <w:p/>
    <w:p>
      <w:pPr/>
      <w:r>
        <w:rPr>
          <w:b w:val="1"/>
          <w:bCs w:val="1"/>
        </w:rPr>
        <w:t xml:space="preserve">TOUCH, STEP, TOUCH, STEP, TOUCH, STEP, TOUCH, STEP, TOUCH, STEP, TOUCH,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back to center,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while stepping left back to center, touch right toe to right side, step right next to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back to center,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while stepping left back to center, touch right toe to right side, step right next to left, touch left heel forward</w:t>
            </w:r>
          </w:p>
        </w:tc>
      </w:tr>
    </w:tbl>
    <w:p/>
    <w:p>
      <w:pPr/>
      <w:r>
        <w:rPr>
          <w:b w:val="1"/>
          <w:bCs w:val="1"/>
        </w:rPr>
        <w:t xml:space="preserve">STEP, CROSS STEP, STEP, SAILOR STEP, CROSS STEP, STEP, ¾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center, cross 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step left back to center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while turning ¼ turn left, step right next to left turning ¼ turn left, step left foot forward turning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What When - Michael Diven (USA)</dc:title>
  <dc:description/>
  <dc:subject>Line Dance Stepsheet</dc:subject>
  <cp:keywords/>
  <cp:category/>
  <cp:lastModifiedBy/>
  <dcterms:created xsi:type="dcterms:W3CDTF">2024-03-29T00:42:16+00:00</dcterms:created>
  <dcterms:modified xsi:type="dcterms:W3CDTF">2024-03-29T00:42:16+00:00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