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Your Tattoo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Claire Denney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Your Tattoo - Sammy Kershaw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RIGHT, TOE STRUT, LEFT, TOE STRUT, RIGHT, HEEL TOUCH, RIGHT, TOE TOUCH, SIDE TOUCH, STEP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Right, toe touch slightly forward, drop heel and weight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Left, toe touch slightly forward, drop heel and weight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Right, heel touch slightly forward, right, toe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Right, toe touch right, right, step beside left</w:t>
            </w:r>
          </w:p>
        </w:tc>
      </w:tr>
    </w:tbl>
    <w:p/>
    <w:p>
      <w:pPr/>
      <w:r>
        <w:rPr>
          <w:b w:val="1"/>
          <w:bCs w:val="1"/>
        </w:rPr>
        <w:t xml:space="preserve">LEFT, TOE STRUT, RIGHT, TOE STRUT, LEFT, HEEL TOUCH, LEFT, TOE TOUCH, SIDE TOUCH, STEP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Left, toe touch slightly forward, drop heel and weight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Right, toe touch slightly forward, drop heel and weight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Left, heel touch slightly forward, left, toe touch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Left, toe touch left, left, step beside right</w:t>
            </w:r>
          </w:p>
        </w:tc>
      </w:tr>
    </w:tbl>
    <w:p/>
    <w:p>
      <w:pPr/>
      <w:r>
        <w:rPr>
          <w:b w:val="1"/>
          <w:bCs w:val="1"/>
        </w:rPr>
        <w:t xml:space="preserve">STEP, TOUCH, ¼ TURN LEFT, STEP, TOUCH, STEP, TOUCH, ¼ TURN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left, touch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Left, step ¼ turn left, right, touch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left, touch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Left, step ¼ turn left, right, touch beside left</w:t>
            </w:r>
          </w:p>
        </w:tc>
      </w:tr>
    </w:tbl>
    <w:p/>
    <w:p>
      <w:pPr/>
      <w:r>
        <w:rPr>
          <w:b w:val="1"/>
          <w:bCs w:val="1"/>
        </w:rPr>
        <w:t xml:space="preserve">ROCK, RECOVER, TAP, TAP, ROCK, RECOVER, TAP, 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right, rock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toe tap slightly forward, right, toe tap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right, rock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Right, toe tap slightly forward, right, toe tap slightly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Your Tattoo - Claire Denney (CAN)</dc:title>
  <dc:description/>
  <dc:subject>Line Dance Stepsheet</dc:subject>
  <cp:keywords/>
  <cp:category/>
  <cp:lastModifiedBy/>
  <dcterms:created xsi:type="dcterms:W3CDTF">2024-03-29T06:53:54+00:00</dcterms:created>
  <dcterms:modified xsi:type="dcterms:W3CDTF">2024-03-29T06:53:54+00:00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