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Hopping Mad!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Henry Costa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Once I Get You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FORWARD SHUFFLE. STOMP. STOMP. LEFT FORWARD SHUFFLE. STOMP.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left; stomp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right; stomp left</w:t>
            </w:r>
          </w:p>
        </w:tc>
      </w:tr>
    </w:tbl>
    <w:p/>
    <w:p>
      <w:pPr/>
      <w:r>
        <w:rPr>
          <w:b w:val="1"/>
          <w:bCs w:val="1"/>
        </w:rPr>
        <w:t xml:space="preserve">FORWARD. ¼ PIVOT. FORWARD. ¼ PIVOT. FORWARD. ½ PIVOT. FORWARD.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¼ pivot turn left (transfer 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¼ pivot turn left (transfer 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½ pivot turn left</w:t>
            </w:r>
          </w:p>
        </w:tc>
      </w:tr>
    </w:tbl>
    <w:p/>
    <w:p>
      <w:pPr/>
      <w:r>
        <w:rPr>
          <w:b w:val="1"/>
          <w:bCs w:val="1"/>
        </w:rPr>
        <w:t xml:space="preserve">WALK. WALK. FORWARD. SCOOT. FORWARD. SCOOT. STOMP.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scoot on right bringing left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scoot on left bringing right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right; stomp left</w:t>
            </w:r>
          </w:p>
        </w:tc>
      </w:tr>
    </w:tbl>
    <w:p/>
    <w:p>
      <w:pPr/>
      <w:r>
        <w:rPr>
          <w:b w:val="1"/>
          <w:bCs w:val="1"/>
        </w:rPr>
        <w:t xml:space="preserve">HEEL. HEEL. HEEL. HEEL. CROSS BEHIND. UNWIND ½. FORWARD.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down 2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down; tap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and step; unwind ½ left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½ pivot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Hopping Mad! - Henry Costa (USA)</dc:title>
  <dc:description/>
  <dc:subject>Line Dance Stepsheet</dc:subject>
  <cp:keywords/>
  <cp:category/>
  <cp:lastModifiedBy/>
  <dcterms:created xsi:type="dcterms:W3CDTF">2024-03-28T08:57:04+00:00</dcterms:created>
  <dcterms:modified xsi:type="dcterms:W3CDTF">2024-03-28T08:57:04+00:00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