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Cremona (UK) &amp; Jim Watt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Baby - D.J. Otzi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 SIDE, TOUCH, STEP LEFT SIDE, TOUCH, STEP RIGHT SIDE, TOUCH, STEP LEFT SIDE, TOUCH: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RIGHT LEFT RIGHT, HITCH LEFT, BACK LEFT RIGHT LEFT, HITCH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 right,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right left, hitch right</w:t>
            </w:r>
          </w:p>
        </w:tc>
      </w:tr>
    </w:tbl>
    <w:p/>
    <w:p>
      <w:pPr/>
      <w:r>
        <w:rPr>
          <w:b w:val="1"/>
          <w:bCs w:val="1"/>
        </w:rPr>
        <w:t xml:space="preserve">VINE RIGHT, VINE LEFT: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FORWARD, TOUCH LEFT, BACK LEFT, TOUCH RIGHT, SIDE RIGHT, TOUCH LEFT, TURN ¼ LEFT, TOUCH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right beside left, step left back,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turning ¼ left step forward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</w:t>
      </w:r>
    </w:p>
    <w:p>
      <w:pPr/>
      <w:r>
        <w:rPr>
          <w:b w:val="1"/>
          <w:bCs w:val="1"/>
        </w:rPr>
        <w:t xml:space="preserve">When dancing steps 1, 3, 5, 7, wave both hands in the air to right, left, right, left</w:t>
      </w:r>
    </w:p>
    <w:p>
      <w:pPr/>
      <w:r>
        <w:rPr>
          <w:b w:val="1"/>
          <w:bCs w:val="1"/>
        </w:rPr>
        <w:t xml:space="preserve">When dancing steps 26,28,30,32, clap hands in the air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Baby - Barbara Cremona (UK) &amp; Jim Watt (AUS)</dc:title>
  <dc:description/>
  <dc:subject>Line Dance Stepsheet</dc:subject>
  <cp:keywords/>
  <cp:category/>
  <cp:lastModifiedBy/>
  <dcterms:created xsi:type="dcterms:W3CDTF">2024-03-29T15:43:35+00:00</dcterms:created>
  <dcterms:modified xsi:type="dcterms:W3CDTF">2024-03-29T15:43:35+00:00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