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Hangchow Ku Niang (Girl From Hanchow)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Unknown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Girl From Hangchow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Prepared by Leong Boon Meng</w:t>
      </w:r>
    </w:p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foot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foot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foot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beside right foot</w:t>
            </w:r>
          </w:p>
        </w:tc>
      </w:tr>
    </w:tbl>
    <w:p>
      <w:pPr/>
      <w:r>
        <w:rPr>
          <w:b w:val="1"/>
          <w:bCs w:val="1"/>
        </w:rPr>
        <w:t xml:space="preserve">For styling: counts 1-4, move right hand in to the right circular motion; left hand resting on left hip, left palm facing outwards. Counts 5-8, both hands move in to the right circular motion</w:t>
      </w:r>
    </w:p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right foot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beside left foot</w:t>
            </w:r>
          </w:p>
        </w:tc>
      </w:tr>
    </w:tbl>
    <w:p>
      <w:pPr/>
      <w:r>
        <w:rPr>
          <w:b w:val="1"/>
          <w:bCs w:val="1"/>
        </w:rPr>
        <w:t xml:space="preserve">For styling: move both hands in to the left circular motion for counts 9-12</w:t>
      </w:r>
    </w:p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(body bent forward with left arm slanting upwards in front and right arm slanting downwards at the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 (body bent forward with right arm slanting upwards in front and left arm slanting downwards at the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(place both hands next to right hip, fingers pointing at each other, palms up)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left foot beside right foot (swing both arms up slanting skywards on the left side)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foot (place both hands next to left hip, fingers pointing at each other, palms up)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beside left foot (swing both arms up slanting skywards on the right side)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ENDING</w:t>
      </w:r>
    </w:p>
    <w:p>
      <w:pPr/>
      <w:r>
        <w:rPr>
          <w:b w:val="1"/>
          <w:bCs w:val="1"/>
        </w:rPr>
        <w:t xml:space="preserve">Towards the end of the music, you will be facing the starting wall. End the dance by doing the following steps: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 (move right hand in to the right circular motion for counts 1-14)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foot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 (move left hand in to the left circular motion for counts 5-8)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right foot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right foot beside left foot and curtsy/bow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Hangchow Ku Niang (Girl From Hanchow) - Unknown</dc:title>
  <dc:description/>
  <dc:subject>Line Dance Stepsheet</dc:subject>
  <cp:keywords/>
  <cp:category/>
  <cp:lastModifiedBy/>
  <dcterms:created xsi:type="dcterms:W3CDTF">2024-03-29T13:20:45+00:00</dcterms:created>
  <dcterms:modified xsi:type="dcterms:W3CDTF">2024-03-29T13:20:45+00:00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