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Fairy Tales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Diven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L'il Red - Forty5south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HITCH, STEP, TOUCH,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hitch right foot across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touch left toe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touch right toe beside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touch left toe beside right instep</w:t>
            </w:r>
          </w:p>
        </w:tc>
      </w:tr>
    </w:tbl>
    <w:p/>
    <w:p>
      <w:pPr/>
      <w:r>
        <w:rPr>
          <w:b w:val="1"/>
          <w:bCs w:val="1"/>
        </w:rPr>
        <w:t xml:space="preserve">STEP, HOLD, LEFT CHASSE, HOLD, CROSS ROCK, RECOVER, RIGHT SHUFFLE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foot, 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bring left next to right, step right to right with a ¼ turn right</w:t>
            </w:r>
          </w:p>
        </w:tc>
      </w:tr>
    </w:tbl>
    <w:p/>
    <w:p>
      <w:pPr/>
      <w:r>
        <w:rPr>
          <w:b w:val="1"/>
          <w:bCs w:val="1"/>
        </w:rPr>
        <w:t xml:space="preserve">HEEL PIVOT, COASTER STEP, STEP WITH ¼ TURN LEFT, TOUCH,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then pivot ½ turn to the right, switching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hold</w:t>
            </w:r>
          </w:p>
        </w:tc>
      </w:tr>
    </w:tbl>
    <w:p/>
    <w:p>
      <w:pPr/>
      <w:r>
        <w:rPr>
          <w:b w:val="1"/>
          <w:bCs w:val="1"/>
        </w:rPr>
        <w:t xml:space="preserve">STEP, HOLD, SAILOR STEP, SAILOR STEP,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kick-ball-change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Fairy Tales - Michael Diven (USA)</dc:title>
  <dc:description/>
  <dc:subject>Line Dance Stepsheet</dc:subject>
  <cp:keywords/>
  <cp:category/>
  <cp:lastModifiedBy/>
  <dcterms:created xsi:type="dcterms:W3CDTF">2024-03-29T09:02:08+00:00</dcterms:created>
  <dcterms:modified xsi:type="dcterms:W3CDTF">2024-03-29T09:02:08+00:00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