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 City Strut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Bates (USA) &amp; Deborah Bates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 City Don't Swing Anymore - Tom Willoughby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TOE/HEEL STRUTS WITH FINGER SNAPS, CROSSOVER ROCK STEP, PIVOT,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diagonally to the left onto toes of right foot, crossing in front of left foot; step down onto heel of right foot and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diagonally to the left onto toes of left foot; step down onto heel of left foot and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left; rock back onto ball of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a ¼ turn to the right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</w:t>
            </w:r>
          </w:p>
        </w:tc>
      </w:tr>
    </w:tbl>
    <w:p/>
    <w:p>
      <w:pPr/>
      <w:r>
        <w:rPr>
          <w:b w:val="1"/>
          <w:bCs w:val="1"/>
        </w:rPr>
        <w:t xml:space="preserve">FORWARD WALKS, FORWARD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foot;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</w:t>
            </w:r>
          </w:p>
        </w:tc>
      </w:tr>
    </w:tbl>
    <w:p/>
    <w:p>
      <w:pPr/>
      <w:r>
        <w:rPr>
          <w:b w:val="1"/>
          <w:bCs w:val="1"/>
        </w:rPr>
        <w:t xml:space="preserve">MILITARY PIVOT TO THE RIGHT, SIDE STEP, BEHIND, PIVOT, FORWARD SHUFFLE, MILITARY PIVOT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foot; pivot ½ turn to the right on ball of left foot and shift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foot; 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a ¼ turn to the left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pivot ½ turn to the left on ball of right foot and shift weight to left foot</w:t>
            </w:r>
          </w:p>
        </w:tc>
      </w:tr>
    </w:tbl>
    <w:p/>
    <w:p>
      <w:pPr/>
      <w:r>
        <w:rPr>
          <w:b w:val="1"/>
          <w:bCs w:val="1"/>
        </w:rPr>
        <w:t xml:space="preserve">TURNING JAZZ SQUARE, TOGETHER, MODIFIED MONTEREY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step;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¼ turn to the right on right foot;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right; pivot ¼ turn to the right on ball of left foot and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left;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 City Strut - Rick Bates (USA) &amp; Deborah Bates (USA)</dc:title>
  <dc:description/>
  <dc:subject>Line Dance Stepsheet</dc:subject>
  <cp:keywords/>
  <cp:category/>
  <cp:lastModifiedBy/>
  <dcterms:created xsi:type="dcterms:W3CDTF">2024-03-28T20:25:48+00:00</dcterms:created>
  <dcterms:modified xsi:type="dcterms:W3CDTF">2024-03-28T20:25:48+00:00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