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Beginners Waltz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 waltz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Barbara Hile (AUS)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There Goes My Everything - Anne Murray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WALTZ FORWARD, WALTZ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Waltz forward: stepping right, left, right,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Waltz forward: stepping left, right, left, together</w:t>
            </w:r>
          </w:p>
        </w:tc>
      </w:tr>
    </w:tbl>
    <w:p/>
    <w:p>
      <w:pPr/>
      <w:r>
        <w:rPr>
          <w:b w:val="1"/>
          <w:bCs w:val="1"/>
        </w:rPr>
        <w:t xml:space="preserve">WALTZ BACK, WALTZ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Waltz back: stepping right, left, right,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Waltz back: stepping left, right, left, together</w:t>
            </w:r>
          </w:p>
        </w:tc>
      </w:tr>
    </w:tbl>
    <w:p/>
    <w:p>
      <w:pPr/>
      <w:r>
        <w:rPr>
          <w:b w:val="1"/>
          <w:bCs w:val="1"/>
        </w:rPr>
        <w:t xml:space="preserve">ACROSS, ¼ TURN RIGHT, STEP TOGETHER, TWINKLE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across left, turn ¼ turn right, step left back, step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across right, step right beside left, step left beside right</w:t>
            </w:r>
          </w:p>
        </w:tc>
      </w:tr>
    </w:tbl>
    <w:p/>
    <w:p>
      <w:pPr/>
      <w:r>
        <w:rPr>
          <w:b w:val="1"/>
          <w:bCs w:val="1"/>
        </w:rPr>
        <w:t xml:space="preserve">TWINKLE, TWINKLE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across left, step left beside right, step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across right, step right beside left, step left beside right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>
      <w:pPr/>
      <w:r>
        <w:rPr>
          <w:b w:val="1"/>
          <w:bCs w:val="1"/>
        </w:rPr>
        <w:t xml:space="preserve">To end the dance, dance to count 17, turn ¼ left to face the front, step left beside right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Beginners Waltz - Barbara Hile (AUS)</dc:title>
  <dc:description/>
  <dc:subject>Line Dance Stepsheet</dc:subject>
  <cp:keywords/>
  <cp:category/>
  <cp:lastModifiedBy/>
  <dcterms:created xsi:type="dcterms:W3CDTF">2024-03-29T13:17:27+00:00</dcterms:created>
  <dcterms:modified xsi:type="dcterms:W3CDTF">2024-03-29T13:17:27+00:00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