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Banjo Touch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Marianne van Dorst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Duelling Banjos - Daily Planet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RUN FORWARD, TOUCH, RUN BACKWARDS,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touch toe to the right side</w:t>
            </w:r>
          </w:p>
        </w:tc>
      </w:tr>
    </w:tbl>
    <w:p/>
    <w:p>
      <w:pPr/>
      <w:r>
        <w:rPr>
          <w:b w:val="1"/>
          <w:bCs w:val="1"/>
        </w:rPr>
        <w:t xml:space="preserve">CROSS, SIDE STEPS, CLAP, CROSS, SIDE STEP,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&amp;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&amp; hold</w:t>
            </w:r>
          </w:p>
        </w:tc>
      </w:tr>
    </w:tbl>
    <w:p/>
    <w:p>
      <w:pPr/>
      <w:r>
        <w:rPr>
          <w:b w:val="1"/>
          <w:bCs w:val="1"/>
        </w:rPr>
        <w:t xml:space="preserve">PADDLE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 on ball of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push left foot 1/8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foot on ball of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push left foot 1/8 turn left</w:t>
            </w:r>
          </w:p>
        </w:tc>
      </w:tr>
    </w:tbl>
    <w:p/>
    <w:p>
      <w:pPr/>
      <w:r>
        <w:rPr>
          <w:b w:val="1"/>
          <w:bCs w:val="1"/>
        </w:rPr>
        <w:t xml:space="preserve">ROCK STEP, TRIPLE STEP WITH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 front and rock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rock on the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with ½ turn right</w:t>
            </w:r>
          </w:p>
        </w:tc>
      </w:tr>
    </w:tbl>
    <w:p/>
    <w:p>
      <w:pPr/>
      <w:r>
        <w:rPr>
          <w:b w:val="1"/>
          <w:bCs w:val="1"/>
        </w:rPr>
        <w:t xml:space="preserve">VINE LEFT, STOMP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stomp next to left</w:t>
            </w:r>
          </w:p>
        </w:tc>
      </w:tr>
    </w:tbl>
    <w:p/>
    <w:p>
      <w:pPr/>
      <w:r>
        <w:rPr>
          <w:b w:val="1"/>
          <w:bCs w:val="1"/>
        </w:rPr>
        <w:t xml:space="preserve">SIDE TOUCHES,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touch toe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touch toe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touch toe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stomp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stomp up next to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Banjo Touch - Marianne van Dorst (NL)</dc:title>
  <dc:description/>
  <dc:subject>Line Dance Stepsheet</dc:subject>
  <cp:keywords/>
  <cp:category/>
  <cp:lastModifiedBy/>
  <dcterms:created xsi:type="dcterms:W3CDTF">2024-03-29T07:37:49+00:00</dcterms:created>
  <dcterms:modified xsi:type="dcterms:W3CDTF">2024-03-29T07:37:49+00:00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