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Angelina's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social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Barbara Hile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Angelina - Lou Bega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BACK, REPLACE, CHA-CHA-CHA, ROCK FORWARD, REPLACE,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right back, replace left forward, triple step together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left forward, replace right back, triple step together left right left</w:t>
            </w:r>
          </w:p>
        </w:tc>
      </w:tr>
    </w:tbl>
    <w:p/>
    <w:p>
      <w:pPr/>
      <w:r>
        <w:rPr>
          <w:b w:val="1"/>
          <w:bCs w:val="1"/>
        </w:rPr>
        <w:t xml:space="preserve">ROCK BACK, REPLACE, ¼ LEFT TURN CHA-CHA-CHA, FORWARD PADDLE ¼ RIGHT TURN, FORWARD, PADDLE ¼ RIGHT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right back, replace left forward, turning ¼ left triple step together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paddle ¼ right turn, step left forward, paddle ¼ right turn</w:t>
            </w:r>
          </w:p>
        </w:tc>
      </w:tr>
    </w:tbl>
    <w:p/>
    <w:p>
      <w:pPr/>
      <w:r>
        <w:rPr>
          <w:b w:val="1"/>
          <w:bCs w:val="1"/>
        </w:rPr>
        <w:t xml:space="preserve">3 WALKS FORWARD, BACK-BALL-FORWARD, 3 WALKS FORWARD, BACK-BALL-FORWARD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right, left, &amp; step back on ball of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right, &amp; step back on ball of left, step right forward</w:t>
            </w:r>
          </w:p>
        </w:tc>
      </w:tr>
    </w:tbl>
    <w:p/>
    <w:p>
      <w:pPr/>
      <w:r>
        <w:rPr>
          <w:b w:val="1"/>
          <w:bCs w:val="1"/>
        </w:rPr>
        <w:t xml:space="preserve">ACROSS, POINT, ACROSS POINT, SIDE ROCK, REPLACE,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point right toe to right side, cross step right over left,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replace weight to right, triple step together left right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Angelina's Cha Cha - Barbara Hile (AUS)</dc:title>
  <dc:description/>
  <dc:subject>Line Dance Stepsheet</dc:subject>
  <cp:keywords/>
  <cp:category/>
  <cp:lastModifiedBy/>
  <dcterms:created xsi:type="dcterms:W3CDTF">2024-03-29T06:56:17+00:00</dcterms:created>
  <dcterms:modified xsi:type="dcterms:W3CDTF">2024-03-29T06:56:17+00:00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