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Haunting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Daisy Simons (BEL) - February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Haunting Me - Raul Malo : (CD: Lucky One)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counts</w:t>
      </w:r>
    </w:p>
    <w:p/>
    <w:p>
      <w:pPr/>
      <w:r>
        <w:rPr>
          <w:b w:val="1"/>
          <w:bCs w:val="1"/>
        </w:rPr>
        <w:t xml:space="preserve">STEP R, STEP L, SIDE ROCK &amp; CROSS, ¼ TURN RIGHT x 2, LEFT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right, step Right ¼ turn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close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SYNCOPATED JAZZBOX, ROCK BACK, RECOVER, SHUFFLE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– 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11 –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– 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&amp; 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right, close Right next to Left, step Left ¼ turn right (12:00)</w:t>
            </w:r>
          </w:p>
        </w:tc>
      </w:tr>
    </w:tbl>
    <w:p/>
    <w:p>
      <w:pPr/>
      <w:r>
        <w:rPr>
          <w:b w:val="1"/>
          <w:bCs w:val="1"/>
        </w:rPr>
        <w:t xml:space="preserve">ROCK BACK, RECOVER, DOROTHY STEPS R &amp; L, STEP,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– 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– 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– 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 – 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make ¼ turn left (9:00)</w:t>
            </w:r>
          </w:p>
        </w:tc>
      </w:tr>
    </w:tbl>
    <w:p/>
    <w:p>
      <w:pPr/>
      <w:r>
        <w:rPr>
          <w:b w:val="1"/>
          <w:bCs w:val="1"/>
        </w:rPr>
        <w:t xml:space="preserve">CROSS, SIDE, SAILORSTEP, CROSS, SIDE, COASTERSTEP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– 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 &amp; 28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– 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&amp; 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Note: you can fade the music at around 3:20 min. or you can keep on dancing, the music will kick back in on count 17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Haunting Me - Daisy Simons (BEL) - February 2009</dc:title>
  <dc:description/>
  <dc:subject>Line Dance Stepsheet</dc:subject>
  <cp:keywords/>
  <cp:category/>
  <cp:lastModifiedBy/>
  <dcterms:created xsi:type="dcterms:W3CDTF">2024-03-29T08:50:55+00:00</dcterms:created>
  <dcterms:modified xsi:type="dcterms:W3CDTF">2024-03-29T08:50:55+00:00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