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Telepathy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Hodgson (UK)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Can't Read My Mind - Toby Keith : (CD: American Ride)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</w:t>
      </w:r>
    </w:p>
    <w:p/>
    <w:p>
      <w:pPr/>
      <w:r>
        <w:rPr>
          <w:b w:val="1"/>
          <w:bCs w:val="1"/>
        </w:rPr>
        <w:t xml:space="preserve">(1-8)	RUMBA BOX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(9-16)	LOCK STEP BACK /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Over Right,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 Hold</w:t>
            </w:r>
          </w:p>
        </w:tc>
      </w:tr>
    </w:tbl>
    <w:p/>
    <w:p>
      <w:pPr/>
      <w:r>
        <w:rPr>
          <w:b w:val="1"/>
          <w:bCs w:val="1"/>
        </w:rPr>
        <w:t xml:space="preserve">(17-24)	SHUFFLE FORWARD / STEP-1/2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(25-32)	SIDE-ROCK-CROSS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Weight Onto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Weight Onto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(33-40)	CHASSE 1/4 TURN / STEP-1/2 TURN-STEP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1/4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(41-48)	FULL TURN FORWARD-HOLD /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Back On Right,1/2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Weight Back Onto Right, Step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(49-56)	COASTER STEP / STEP-1/4 TURN-CROSS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1/4 Turn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(57-64)	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Tel: 01704-879516 - chrissiehodgson@tiscali.co.uk -  www.chrissie-hodgson.com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Telepathy - Chris Hodgson (UK) - August 2010</dc:title>
  <dc:description/>
  <dc:subject>Line Dance Stepsheet</dc:subject>
  <cp:keywords/>
  <cp:category/>
  <cp:lastModifiedBy/>
  <dcterms:created xsi:type="dcterms:W3CDTF">2024-03-19T08:31:27+00:00</dcterms:created>
  <dcterms:modified xsi:type="dcterms:W3CDTF">2024-03-19T08:31:27+00:00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