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- October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Fame - Naturi Naughton &amp; Collins Pennie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31 counts (+/­ 18 sec.)</w:t>
      </w:r>
    </w:p>
    <w:p/>
    <w:p>
      <w:pPr/>
      <w:r>
        <w:rPr>
          <w:b w:val="1"/>
          <w:bCs w:val="1"/>
        </w:rPr>
        <w:t xml:space="preserve">Cross, Touch, Cross, Hitch ¼ Turn L, Pivot ½ Turn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Hitch, LF 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p/>
    <w:p>
      <w:pPr/>
      <w:r>
        <w:rPr>
          <w:b w:val="1"/>
          <w:bCs w:val="1"/>
        </w:rPr>
        <w:t xml:space="preserve">Dorothy Steps 2x, Pivot ½ Turn L, Step Fwd,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right stepping back</w:t>
            </w:r>
          </w:p>
        </w:tc>
      </w:tr>
    </w:tbl>
    <w:p/>
    <w:p>
      <w:pPr/>
      <w:r>
        <w:rPr>
          <w:b w:val="1"/>
          <w:bCs w:val="1"/>
        </w:rPr>
        <w:t xml:space="preserve">¼ Turn R, Touch 3x, Rolling Vine L,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 stepping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stepping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 and clap</w:t>
            </w:r>
          </w:p>
        </w:tc>
      </w:tr>
    </w:tbl>
    <w:p/>
    <w:p>
      <w:pPr/>
      <w:r>
        <w:rPr>
          <w:b w:val="1"/>
          <w:bCs w:val="1"/>
        </w:rPr>
        <w:t xml:space="preserve">Step, Touch, Hold, Step Touch 2x, Pivot ½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In Wall 5 and 10 after 15 counts, step left foot forward on count 16, then start dance again.</w:t>
      </w:r>
    </w:p>
    <w:p/>
    <w:p>
      <w:pPr/>
      <w:r>
        <w:rPr>
          <w:b w:val="1"/>
          <w:bCs w:val="1"/>
        </w:rPr>
        <w:t xml:space="preserve">- Wall 6 (Start facing 9 o’clock)</w:t>
      </w:r>
    </w:p>
    <w:p>
      <w:pPr/>
      <w:r>
        <w:rPr>
          <w:b w:val="1"/>
          <w:bCs w:val="1"/>
        </w:rPr>
        <w:t xml:space="preserve">- Wall 11 (Start facing  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Fame - Pim van Grootel (NL) - October 2009</dc:title>
  <dc:description/>
  <dc:subject>Line Dance Stepsheet</dc:subject>
  <cp:keywords/>
  <cp:category/>
  <cp:lastModifiedBy/>
  <dcterms:created xsi:type="dcterms:W3CDTF">2024-03-28T19:35:56+00:00</dcterms:created>
  <dcterms:modified xsi:type="dcterms:W3CDTF">2024-03-28T19:35:56+00:00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