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DJC+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Honer (UK)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Romance - Lady Gaga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(32 count intro)</w:t>
      </w:r>
    </w:p>
    <w:p/>
    <w:p>
      <w:pPr/>
      <w:r>
        <w:rPr>
          <w:b w:val="1"/>
          <w:bCs w:val="1"/>
        </w:rPr>
        <w:t xml:space="preserve">Alt music: The Shoop Shoop Song by Cher</w:t>
      </w:r>
    </w:p>
    <w:p/>
    <w:p>
      <w:pPr/>
      <w:r>
        <w:rPr>
          <w:b w:val="1"/>
          <w:bCs w:val="1"/>
        </w:rPr>
        <w:t xml:space="preserve">Section 1: 	Grape Vine Right Touch - Grape Vine Left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hitch right leg</w:t>
            </w:r>
          </w:p>
        </w:tc>
      </w:tr>
    </w:tbl>
    <w:p/>
    <w:p>
      <w:pPr/>
      <w:r>
        <w:rPr>
          <w:b w:val="1"/>
          <w:bCs w:val="1"/>
        </w:rPr>
        <w:t xml:space="preserve">Section 2: 	Rocking Chair – Step – Turn - Walk Forward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–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backwards –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p/>
    <w:p>
      <w:pPr/>
      <w:r>
        <w:rPr>
          <w:b w:val="1"/>
          <w:bCs w:val="1"/>
        </w:rPr>
        <w:t xml:space="preserve">Section 3: 	Cross Rock – Chasse Right – Cross Rock -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Section 4: 	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backwards, touch right beside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DJC+ - David Honer (UK) - April 2010</dc:title>
  <dc:description/>
  <dc:subject>Line Dance Stepsheet</dc:subject>
  <cp:keywords/>
  <cp:category/>
  <cp:lastModifiedBy/>
  <dcterms:created xsi:type="dcterms:W3CDTF">2024-03-28T16:08:45+00:00</dcterms:created>
  <dcterms:modified xsi:type="dcterms:W3CDTF">2024-03-28T16:08:45+00:00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