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 Done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Jena McKinney (USA) - July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Country Done Come to Town - John Rich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/>
    <w:p>
      <w:pPr/>
      <w:r>
        <w:rPr>
          <w:b w:val="1"/>
          <w:bCs w:val="1"/>
        </w:rPr>
        <w:t xml:space="preserve">Vine Right,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to left</w:t>
            </w:r>
          </w:p>
        </w:tc>
      </w:tr>
    </w:tbl>
    <w:p/>
    <w:p>
      <w:pPr/>
      <w:r>
        <w:rPr>
          <w:b w:val="1"/>
          <w:bCs w:val="1"/>
        </w:rPr>
        <w:t xml:space="preserve">Walk back touch, left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touch right foot next to left</w:t>
            </w:r>
          </w:p>
        </w:tc>
      </w:tr>
    </w:tbl>
    <w:p/>
    <w:p>
      <w:pPr/>
      <w:r>
        <w:rPr>
          <w:b w:val="1"/>
          <w:bCs w:val="1"/>
        </w:rPr>
        <w:t xml:space="preserve">Coaster right, scuff hitch touch, shuffle left,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step back left, step with weight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left, hitch left, touch left foot down (do not put weight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turn ¼ left putting weight on left foot</w:t>
            </w:r>
          </w:p>
        </w:tc>
      </w:tr>
    </w:tbl>
    <w:p/>
    <w:p>
      <w:pPr/>
      <w:r>
        <w:rPr>
          <w:b w:val="1"/>
          <w:bCs w:val="1"/>
        </w:rPr>
        <w:t xml:space="preserve">Double Right Heel, Double Left Toe, Point right side-left side, turn left heel, touch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right, Tap left toe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left foot,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right foot turning ¼ left heel with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left foot touch right (keep weight on left foot)</w:t>
            </w:r>
          </w:p>
        </w:tc>
      </w:tr>
    </w:tbl>
    <w:p/>
    <w:p/>
    <w:p>
      <w:pPr/>
      <w:r>
        <w:rPr>
          <w:b w:val="1"/>
          <w:bCs w:val="1"/>
        </w:rPr>
        <w:t xml:space="preserve">Two Tags</w:t>
      </w:r>
    </w:p>
    <w:p>
      <w:pPr/>
      <w:r>
        <w:rPr>
          <w:b w:val="1"/>
          <w:bCs w:val="1"/>
        </w:rPr>
        <w:t xml:space="preserve">After 7th wall facing the back &amp; after 8th wall facing front</w:t>
      </w:r>
    </w:p>
    <w:p>
      <w:pPr/>
      <w:r>
        <w:rPr>
          <w:b w:val="1"/>
          <w:bCs w:val="1"/>
        </w:rPr>
        <w:t xml:space="preserve">(you will hear it coming, do full 32 counts during instrumental break – tag – full 32 counts again – tag)</w:t>
      </w:r>
    </w:p>
    <w:p/>
    <w:p>
      <w:pPr/>
      <w:r>
        <w:rPr>
          <w:b w:val="1"/>
          <w:bCs w:val="1"/>
        </w:rPr>
        <w:t xml:space="preserve">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right-left,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back right-left, clap</w:t>
            </w:r>
          </w:p>
        </w:tc>
      </w:tr>
    </w:tbl>
    <w:p/>
    <w:p>
      <w:pPr/>
      <w:r>
        <w:rPr>
          <w:b w:val="1"/>
          <w:bCs w:val="1"/>
        </w:rPr>
        <w:t xml:space="preserve">Contact: mckinneyjena@yahoo.com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 Done - Jena McKinney (USA) - July 2010</dc:title>
  <dc:description/>
  <dc:subject>Line Dance Stepsheet</dc:subject>
  <cp:keywords/>
  <cp:category/>
  <cp:lastModifiedBy/>
  <dcterms:created xsi:type="dcterms:W3CDTF">2024-03-29T01:26:20+00:00</dcterms:created>
  <dcterms:modified xsi:type="dcterms:W3CDTF">2024-03-29T01:26:20+00:00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