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Sherry's Slide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Peyre-Ferry (USA) &amp; Marlene Peyre-Ferry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In a Song - Sherry 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HEEL TOUCHES, RETURNS, STEP, TOUCH, STEP, TURN AS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Forward, Step Left To Right As Turn ¼ Turn Left As Brush Left Forward</w:t>
            </w:r>
          </w:p>
        </w:tc>
      </w:tr>
    </w:tbl>
    <w:p/>
    <w:p>
      <w:pPr/>
      <w:r>
        <w:rPr>
          <w:b w:val="1"/>
          <w:bCs w:val="1"/>
        </w:rPr>
        <w:t xml:space="preserve">[9-16] MODIFIED LEFT VINE, HITCH, WALK FORWARD,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As Turn ¼ Turn Right, Right Hitch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Stomp Left</w:t>
            </w:r>
          </w:p>
        </w:tc>
      </w:tr>
    </w:tbl>
    <w:p/>
    <w:p>
      <w:pPr/>
      <w:r>
        <w:rPr>
          <w:b w:val="1"/>
          <w:bCs w:val="1"/>
        </w:rPr>
        <w:t xml:space="preserve">[17-24] TRIPLE STEP TO SIDE, CROSS ROCK STEP, RECOVER 2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Recover On Right</w:t>
            </w:r>
          </w:p>
        </w:tc>
      </w:tr>
    </w:tbl>
    <w:p/>
    <w:p>
      <w:pPr/>
      <w:r>
        <w:rPr>
          <w:b w:val="1"/>
          <w:bCs w:val="1"/>
        </w:rPr>
        <w:t xml:space="preserve">[25-32] HEEL STRUTS, WALK,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Forward, Step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(Extended Step), Slide Right To Left</w:t>
            </w:r>
          </w:p>
        </w:tc>
      </w:tr>
    </w:tbl>
    <w:p/>
    <w:p>
      <w:pPr/>
      <w:r>
        <w:rPr>
          <w:b w:val="1"/>
          <w:bCs w:val="1"/>
        </w:rPr>
        <w:t xml:space="preserve">Contact: Westville, New Jersey 08093-1312   -   (856)456-5143</w:t>
      </w:r>
    </w:p>
    <w:p>
      <w:pPr/>
      <w:r>
        <w:rPr>
          <w:b w:val="1"/>
          <w:bCs w:val="1"/>
        </w:rPr>
        <w:t xml:space="preserve">MEMBER – CMA, NACMAI, NJCMA, NTA, ACA, ASCAP, BMI, SESAC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Sherry's Slide (P) - Bob Peyre-Ferry (USA) &amp; Marlene Peyre-Ferry (USA) - February 2012</dc:title>
  <dc:description/>
  <dc:subject>Line Dance Stepsheet</dc:subject>
  <cp:keywords/>
  <cp:category/>
  <cp:lastModifiedBy/>
  <dcterms:created xsi:type="dcterms:W3CDTF">2024-03-29T13:51:34+00:00</dcterms:created>
  <dcterms:modified xsi:type="dcterms:W3CDTF">2024-03-29T13:51:34+00:00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