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Good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All Good - Joe Nichols : (CD: It's All Good)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</w:t>
      </w:r>
    </w:p>
    <w:p/>
    <w:p>
      <w:pPr/>
      <w:r>
        <w:rPr>
          <w:b w:val="1"/>
          <w:bCs w:val="1"/>
        </w:rPr>
        <w:t xml:space="preserve">Rumba Box,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Step L in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Touch L toe next to R instep.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Step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Small hitch up with R knee.</w:t>
            </w:r>
          </w:p>
        </w:tc>
      </w:tr>
    </w:tbl>
    <w:p/>
    <w:p>
      <w:pPr/>
      <w:r>
        <w:rPr>
          <w:b w:val="1"/>
          <w:bCs w:val="1"/>
        </w:rPr>
        <w:t xml:space="preserve">Coaster Step With Cross Step, Side Touch L, Coaster Step With Cross Step, Side Touch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1  2  3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Step L next to R. Cross step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5  6  7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Step R next to L.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out to right side.</w:t>
            </w:r>
          </w:p>
        </w:tc>
      </w:tr>
    </w:tbl>
    <w:p/>
    <w:p>
      <w:pPr/>
      <w:r>
        <w:rPr>
          <w:b w:val="1"/>
          <w:bCs w:val="1"/>
        </w:rPr>
        <w:t xml:space="preserve">Jazz-box Cross, Step Right Diagonal Forward, Together, Step Right Diagonal Forward,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Step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right side. Step L forward and slightly across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 to Step right diagonal. Step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diagonal. Touch L toe next to R instep.</w:t>
            </w:r>
          </w:p>
        </w:tc>
      </w:tr>
    </w:tbl>
    <w:p/>
    <w:p>
      <w:pPr/>
      <w:r>
        <w:rPr>
          <w:b w:val="1"/>
          <w:bCs w:val="1"/>
        </w:rPr>
        <w:t xml:space="preserve">Step Diagonal Back On Left, Touch, Turn 1/4 Right, Touch, Sway Left, Right, Left,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back left on L. Touch R toe next to L instep.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R to right side. Touch L toe next to R instep.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swaying the hips left, Sway hips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left. Touch R next to L instep.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Good - Kate Sala (UK) - April 2012</dc:title>
  <dc:description/>
  <dc:subject>Line Dance Stepsheet</dc:subject>
  <cp:keywords/>
  <cp:category/>
  <cp:lastModifiedBy/>
  <dcterms:created xsi:type="dcterms:W3CDTF">2024-03-29T09:11:10+00:00</dcterms:created>
  <dcterms:modified xsi:type="dcterms:W3CDTF">2024-03-29T09:11:10+00:00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