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Creepin'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Creepin' Up On You - Darren Hayes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(When he counts you in after he says “3”).</w:t>
      </w:r>
    </w:p>
    <w:p/>
    <w:p>
      <w:pPr/>
      <w:r>
        <w:rPr>
          <w:b w:val="1"/>
          <w:bCs w:val="1"/>
        </w:rPr>
        <w:t xml:space="preserve">SIDE, TOUCH, SIDE, TOUCH, BACK, TOGETHER, FORWARD, TOGETHER,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R, Step L to left side, Touch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forward on R, Step L next to R,</w:t>
            </w:r>
          </w:p>
        </w:tc>
      </w:tr>
    </w:tbl>
    <w:p/>
    <w:p>
      <w:pPr/>
      <w:r>
        <w:rPr>
          <w:b w:val="1"/>
          <w:bCs w:val="1"/>
        </w:rPr>
        <w:t xml:space="preserve">SIDE, TOUCH, SIDE, TOUCH, BACK, BACK, BACK, TOGETHER,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R, Step L to left side, Touch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Go backwards, R, L, R, Step L next to R, (Optional – Bring R hand out, with palm facing forward, as you go backwards on counts 5-8),</w:t>
            </w:r>
          </w:p>
        </w:tc>
      </w:tr>
    </w:tbl>
    <w:p/>
    <w:p>
      <w:pPr/>
      <w:r>
        <w:rPr>
          <w:b w:val="1"/>
          <w:bCs w:val="1"/>
        </w:rPr>
        <w:t xml:space="preserve">VINE RIGHT WITH HITCH, VINE LEFT WITH ¼ TURN &amp; HITCH,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 and Hitch on count 4,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 with ¼ turn left and Hitch on count 8, [9:00]</w:t>
            </w:r>
          </w:p>
        </w:tc>
      </w:tr>
    </w:tbl>
    <w:p>
      <w:pPr/>
      <w:r>
        <w:rPr>
          <w:b w:val="1"/>
          <w:bCs w:val="1"/>
        </w:rPr>
        <w:t xml:space="preserve">(Optional – Snap fingers with the Hitch),</w:t>
      </w:r>
    </w:p>
    <w:p/>
    <w:p>
      <w:pPr/>
      <w:r>
        <w:rPr>
          <w:b w:val="1"/>
          <w:bCs w:val="1"/>
        </w:rPr>
        <w:t xml:space="preserve">ROCKING CHAIR, FORWARD, DRAG, FORWARD, DRAG,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(Rocking Chair) Rock fwd on R, Recover on L, Rock back on R, Recover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Drag L foot, Step forward on L, Drag R foot, (Slow Walks),</w:t>
            </w:r>
          </w:p>
        </w:tc>
      </w:tr>
    </w:tbl>
    <w:p/>
    <w:p>
      <w:pPr/>
      <w:r>
        <w:rPr>
          <w:b w:val="1"/>
          <w:bCs w:val="1"/>
        </w:rPr>
        <w:t xml:space="preserve">Start over!</w:t>
      </w:r>
    </w:p>
    <w:p/>
    <w:p>
      <w:pPr/>
      <w:r>
        <w:rPr>
          <w:b w:val="1"/>
          <w:bCs w:val="1"/>
        </w:rPr>
        <w:t xml:space="preserve">Note – Don’t need Restarts. You will hear 4 restarts in the music, but the dance “fixes” itself as we dance the other walls. So we can keep it simple and by not adding the Restarts.</w:t>
      </w:r>
    </w:p>
    <w:p/>
    <w:p>
      <w:pPr/>
      <w:r>
        <w:rPr>
          <w:b w:val="1"/>
          <w:bCs w:val="1"/>
        </w:rPr>
        <w:t xml:space="preserve">Contact - Website: www.linefusiondance.com - Email: amy@linefusiondance.com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Creepin' - Amy Christian (USA) - October 2012</dc:title>
  <dc:description/>
  <dc:subject>Line Dance Stepsheet</dc:subject>
  <cp:keywords/>
  <cp:category/>
  <cp:lastModifiedBy/>
  <dcterms:created xsi:type="dcterms:W3CDTF">2024-03-29T09:20:09+00:00</dcterms:created>
  <dcterms:modified xsi:type="dcterms:W3CDTF">2024-03-29T09:20:09+00:00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