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LookABell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Reet Petite - The Overtones : (CD: Higher)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(Approx. 6 Secs)</w:t>
      </w:r>
    </w:p>
    <w:p/>
    <w:p>
      <w:pPr/>
      <w:r>
        <w:rPr>
          <w:b w:val="1"/>
          <w:bCs w:val="1"/>
        </w:rPr>
        <w:t xml:space="preserve">STEP, TOE, HEEL, TOE.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(a small step) to the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toes to the right, twist right heel to the right, twist right toes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(a small step) to the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toes to the left, twist left heel to the left, twist left toes to the left. (12 o’clock)</w:t>
            </w:r>
          </w:p>
        </w:tc>
      </w:tr>
    </w:tbl>
    <w:p/>
    <w:p>
      <w:pPr/>
      <w:r>
        <w:rPr>
          <w:b w:val="1"/>
          <w:bCs w:val="1"/>
        </w:rPr>
        <w:t xml:space="preserve">SCUFF, STEP OUT. X4.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forward, step forward and out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 forward, step forward and out with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forward, step forward and out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 forward, step forward and out with left. (12 o’clock)</w:t>
            </w:r>
          </w:p>
        </w:tc>
      </w:tr>
    </w:tbl>
    <w:p/>
    <w:p>
      <w:pPr/>
      <w:r>
        <w:rPr>
          <w:b w:val="1"/>
          <w:bCs w:val="1"/>
        </w:rPr>
        <w:t xml:space="preserve">ROCK FORWARD. BACK, DRAG. BACK, DRAG. ROCK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right, drag left foot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drag right foot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right, recover onto left. (12 o’clock)</w:t>
            </w:r>
          </w:p>
        </w:tc>
      </w:tr>
    </w:tbl>
    <w:p/>
    <w:p>
      <w:pPr/>
      <w:r>
        <w:rPr>
          <w:b w:val="1"/>
          <w:bCs w:val="1"/>
        </w:rPr>
        <w:t xml:space="preserve">STEP, HOLD, STEP, HOLD. JAZZ BOX ¼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hold for Count 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left, hold for Count 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make a ¼ turn right stepping back with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step left next to right. (3 o’clock)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p>
      <w:pPr/>
      <w:r>
        <w:rPr>
          <w:b w:val="1"/>
          <w:bCs w:val="1"/>
        </w:rPr>
        <w:t xml:space="preserve">Contact: ross-brown@hotmail.co.uk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LookABell - Ross Brown (ENG) - October 2012</dc:title>
  <dc:description/>
  <dc:subject>Line Dance Stepsheet</dc:subject>
  <cp:keywords/>
  <cp:category/>
  <cp:lastModifiedBy/>
  <dcterms:created xsi:type="dcterms:W3CDTF">2024-03-28T23:39:56+00:00</dcterms:created>
  <dcterms:modified xsi:type="dcterms:W3CDTF">2024-03-28T23:39:56+00:00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