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Raintown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Cha Cha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Picture of Us - Raintown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32 counts – approx 17 secs	(approx 116 bpm)</w:t>
      </w:r>
    </w:p>
    <w:p/>
    <w:p>
      <w:pPr/>
      <w:r>
        <w:rPr>
          <w:b w:val="1"/>
          <w:bCs w:val="1"/>
        </w:rPr>
        <w:t xml:space="preserve">**Track available as a FREE download on their website – www.raintownmusic.com</w:t>
      </w:r>
    </w:p>
    <w:p/>
    <w:p>
      <w:pPr/>
      <w:r>
        <w:rPr>
          <w:b w:val="1"/>
          <w:bCs w:val="1"/>
        </w:rPr>
        <w:t xml:space="preserve">Section 1	SIDE, BACK ROCK, REC, SHUFFLE FWD, ROCK, REC,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Right, recover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Section 2	FULL TURN BACK, COASTER CROSS, SIDE, BEHIND,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forward Right, turn ½ Right and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3 	CROSS ROCK, RECOVER, ½ SHUFFLE, SIDE, BEHIND,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forward on Right, close Left beside Right, turn ¼ Right crossing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forward on Left, close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4	½ PIVOT, ½ SHUFFLE, ROCK BACK, RECOVER,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Right side, close Left beside Right, turn ¼ left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	Step Left to Left side, close Right beside to Left, (Step Left to Left side)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Contact: 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Raintown - Willie Brown (SCO) - October 2012</dc:title>
  <dc:description/>
  <dc:subject>Line Dance Stepsheet</dc:subject>
  <cp:keywords/>
  <cp:category/>
  <cp:lastModifiedBy/>
  <dcterms:created xsi:type="dcterms:W3CDTF">2024-03-29T07:39:04+00:00</dcterms:created>
  <dcterms:modified xsi:type="dcterms:W3CDTF">2024-03-29T07:39:04+00:00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