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4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- 2S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&amp; Rita Thompson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Ribbon of Highway - Scooter Lee : (CD: Moving On Up / CD: The Best Of Scooter Lee)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Rompin' Stompin' by Scooter Lee [High Test Love ] 192 bpm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FORWARD, FORWARD, RIGHT, LEFT,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Counts 5-7 can be done as a forward coaster step: step right forward, step left together, step right back</w:t>
      </w:r>
    </w:p>
    <w:p/>
    <w:p>
      <w:pPr/>
      <w:r>
        <w:rPr>
          <w:b w:val="1"/>
          <w:bCs w:val="1"/>
        </w:rPr>
        <w:t xml:space="preserve">BACK, BACK, LEFT, RIGHT,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Counts 5-7 can be done as a back coaster step: step left back, step right together, step left forward</w:t>
      </w:r>
    </w:p>
    <w:p/>
    <w:p>
      <w:pPr/>
      <w:r>
        <w:rPr>
          <w:b w:val="1"/>
          <w:bCs w:val="1"/>
        </w:rPr>
        <w:t xml:space="preserve">SIDE, BEHIND, RIGHT, LEFT,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SIDE, BEHIND, TURN ¼ LEFT, RIGHT,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</w:t>
            </w:r>
          </w:p>
        </w:tc>
      </w:tr>
    </w:tbl>
    <w:p>
      <w:pPr/>
      <w:r>
        <w:rPr>
          <w:b w:val="1"/>
          <w:bCs w:val="1"/>
        </w:rPr>
        <w:t xml:space="preserve">Counts 6-7 can be done as gentle stomps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4 One - Jo Thompson Szymanski (USA) &amp; Rita Thompson (USA) - February 2013</dc:title>
  <dc:description/>
  <dc:subject>Line Dance Stepsheet</dc:subject>
  <cp:keywords/>
  <cp:category/>
  <cp:lastModifiedBy/>
  <dcterms:created xsi:type="dcterms:W3CDTF">2024-03-28T20:31:50+00:00</dcterms:created>
  <dcterms:modified xsi:type="dcterms:W3CDTF">2024-03-28T20:31:50+00:00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