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I'm Movin' 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Andrew Palmer (UK) &amp; Sheila Palmer (UK) - March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I'm Movin' On (feat. Dean Brody) - Terri Clark : (CD: Classic)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SEC1: Toe. Heel. Toe. Kick. Cross. Back. Side.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beside L heel (knee turned in), touch R heel beside L (knee turned out), Touch R toe beside L heel, kick R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step R to the side, scuff L.</w:t>
            </w:r>
          </w:p>
        </w:tc>
      </w:tr>
    </w:tbl>
    <w:p/>
    <w:p>
      <w:pPr/>
      <w:r>
        <w:rPr>
          <w:b w:val="1"/>
          <w:bCs w:val="1"/>
        </w:rPr>
        <w:t xml:space="preserve">SEC2: Cross. Back. 1/4 L. Hold. Shuffle fwd R.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back on R, ¼ turn L (9:00) step fwd L,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slide L beside R, step fwd R, hold.</w:t>
            </w:r>
          </w:p>
        </w:tc>
      </w:tr>
    </w:tbl>
    <w:p/>
    <w:p>
      <w:pPr/>
      <w:r>
        <w:rPr>
          <w:b w:val="1"/>
          <w:bCs w:val="1"/>
        </w:rPr>
        <w:t xml:space="preserve">SEC3: Step. Pivot 1/2 R. Step Half R. Hold. Lock-Step back R.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pivot ½ turn R (3:00), ½ turn R (9:00) stepping back on L,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lock step L across R, step back on R, hold.</w:t>
            </w:r>
          </w:p>
        </w:tc>
      </w:tr>
    </w:tbl>
    <w:p/>
    <w:p>
      <w:pPr/>
      <w:r>
        <w:rPr>
          <w:b w:val="1"/>
          <w:bCs w:val="1"/>
        </w:rPr>
        <w:t xml:space="preserve">SEC4: Shuffle 1/2 L. Hold. Rock fwd R. Recover. Step back R. Hitch L turning 1/4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(6:00) stepping side L, step R in place beside L, ¼ turn L (3:00) step fwd L,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recover weight to L, step back on R, hitch L turning ¼ L (12:00).</w:t>
            </w:r>
          </w:p>
        </w:tc>
      </w:tr>
    </w:tbl>
    <w:p/>
    <w:p>
      <w:pPr/>
      <w:r>
        <w:rPr>
          <w:b w:val="1"/>
          <w:bCs w:val="1"/>
        </w:rPr>
        <w:t xml:space="preserve">SEC5: 1/4 L Step fwd L. Hitch R turn 1/4 L. Step back on R turn 1/4 L. Hitch L. Coaster L.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(9:00) step fwd L, hitch R turning ¼ L (6:00), ¼ turn L (3:00) step back on R, hitch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step R in place beside L, step fwd L, hold.</w:t>
            </w:r>
          </w:p>
        </w:tc>
      </w:tr>
    </w:tbl>
    <w:p/>
    <w:p>
      <w:pPr/>
      <w:r>
        <w:rPr>
          <w:b w:val="1"/>
          <w:bCs w:val="1"/>
        </w:rPr>
        <w:t xml:space="preserve">SEC6: Rock side R. Recover. Cross. Hold. Rock side L. Recover turning 1/4 R. Step fwd L.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side, recover weight to L, cross R over L,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side, recover weight to R turning ¼ R (6:00), step fwd L, hold.</w:t>
            </w:r>
          </w:p>
        </w:tc>
      </w:tr>
    </w:tbl>
    <w:p>
      <w:pPr/>
      <w:r>
        <w:rPr>
          <w:b w:val="1"/>
          <w:bCs w:val="1"/>
        </w:rPr>
        <w:t xml:space="preserve">*** Restart point during wall 3 (6:00) and wall 6 (12:00)</w:t>
      </w:r>
    </w:p>
    <w:p/>
    <w:p>
      <w:pPr/>
      <w:r>
        <w:rPr>
          <w:b w:val="1"/>
          <w:bCs w:val="1"/>
        </w:rPr>
        <w:t xml:space="preserve">SEC7: Rock fwd R. Recover. Rock back R.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recover weight to L, rock back on R, recover weight to L.</w:t>
            </w:r>
          </w:p>
        </w:tc>
      </w:tr>
    </w:tbl>
    <w:p/>
    <w:p>
      <w:pPr/>
      <w:r>
        <w:rPr>
          <w:b w:val="1"/>
          <w:bCs w:val="1"/>
        </w:rPr>
        <w:t xml:space="preserve">NB: During wall 3 (6:00) and wall 6 (12:00) dance 48 counts then restart - miss out the Rocking chair.</w:t>
      </w:r>
    </w:p>
    <w:p>
      <w:pPr/>
      <w:r>
        <w:rPr>
          <w:b w:val="1"/>
          <w:bCs w:val="1"/>
        </w:rPr>
        <w:t xml:space="preserve">The 2 instrumental verses.</w:t>
      </w:r>
    </w:p>
    <w:p/>
    <w:p>
      <w:pPr/>
      <w:r>
        <w:rPr>
          <w:b w:val="1"/>
          <w:bCs w:val="1"/>
        </w:rPr>
        <w:t xml:space="preserve">Contact: https://www.facebook.com/groups/sheilaandandrew/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I'm Movin' On - Andrew Palmer (UK) &amp; Sheila Palmer (UK) - March 2013</dc:title>
  <dc:description/>
  <dc:subject>Line Dance Stepsheet</dc:subject>
  <cp:keywords/>
  <cp:category/>
  <cp:lastModifiedBy/>
  <dcterms:created xsi:type="dcterms:W3CDTF">2024-03-28T23:29:50+00:00</dcterms:created>
  <dcterms:modified xsi:type="dcterms:W3CDTF">2024-03-28T23:29:50+00:00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