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Louisiana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Going Back to Louisiana - Scooter Lee : (CD: Home To Louisiana)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""I'm Going Back""</w:t>
      </w:r>
    </w:p>
    <w:p/>
    <w:p>
      <w:pPr/>
      <w:r>
        <w:rPr>
          <w:b w:val="1"/>
          <w:bCs w:val="1"/>
        </w:rPr>
        <w:t xml:space="preserve">Forward Shuffle, Back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      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Left          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p/>
    <w:p>
      <w:pPr/>
      <w:r>
        <w:rPr>
          <w:b w:val="1"/>
          <w:bCs w:val="1"/>
        </w:rPr>
        <w:t xml:space="preserve">Forward Step Point's, Back Point's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,Point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Right,Point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Point Right</w:t>
            </w:r>
          </w:p>
        </w:tc>
      </w:tr>
    </w:tbl>
    <w:p>
      <w:pPr/>
      <w:r>
        <w:rPr>
          <w:b w:val="1"/>
          <w:bCs w:val="1"/>
        </w:rPr>
        <w:t xml:space="preserve">Steps Are Slightly In Front Before Points</w:t>
      </w:r>
    </w:p>
    <w:p/>
    <w:p>
      <w:pPr/>
      <w:r>
        <w:rPr>
          <w:b w:val="1"/>
          <w:bCs w:val="1"/>
        </w:rPr>
        <w:t xml:space="preserve">Jazz Box I/4 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Right On Right,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Right On Right, Step Left (Weight On Left)</w:t>
            </w:r>
          </w:p>
        </w:tc>
      </w:tr>
    </w:tbl>
    <w:p/>
    <w:p>
      <w:pPr/>
      <w:r>
        <w:rPr>
          <w:b w:val="1"/>
          <w:bCs w:val="1"/>
        </w:rPr>
        <w:t xml:space="preserve">Side, Together, Side  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Side,Left Together,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Right Together,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Louisiana - Shirley Blankenship (USA) - April 2013</dc:title>
  <dc:description/>
  <dc:subject>Line Dance Stepsheet</dc:subject>
  <cp:keywords/>
  <cp:category/>
  <cp:lastModifiedBy/>
  <dcterms:created xsi:type="dcterms:W3CDTF">2024-03-29T07:30:09+00:00</dcterms:created>
  <dcterms:modified xsi:type="dcterms:W3CDTF">2024-03-29T07:30:09+00:00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