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Yellow Rose of Texas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Settle for Old Ireland - Derek Ryan : (Album: Made of Gold - www.itunes.com)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STEP, TOGETHER, LOCK STEP, STEP, TOGETHER, LOCKSTEP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fwd.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fwd. right, step left next to right, step right diagonal fwd.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fwd.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fwd. left, step right next to left, step left diagonal fwd. left (12:00)</w:t>
            </w:r>
          </w:p>
        </w:tc>
      </w:tr>
    </w:tbl>
    <w:p/>
    <w:p>
      <w:pPr/>
      <w:r>
        <w:rPr>
          <w:b w:val="1"/>
          <w:bCs w:val="1"/>
        </w:rPr>
        <w:t xml:space="preserve">ROCK, RECOVER, ½ TURN SHUFFLE, STEP, TAP, STEP BACK,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side, step left next to right, ¼ turn right, step fwd.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tap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¼ turn left, step left to left side (03:00)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 during wall 4 – Facing 12:00</w:t>
      </w:r>
    </w:p>
    <w:p/>
    <w:p>
      <w:pPr/>
      <w:r>
        <w:rPr>
          <w:b w:val="1"/>
          <w:bCs w:val="1"/>
        </w:rPr>
        <w:t xml:space="preserve">SYNCOPATED JAZZBOX, SIDE, CHASSE LEFT,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right, recover (03:00)</w:t>
            </w:r>
          </w:p>
        </w:tc>
      </w:tr>
    </w:tbl>
    <w:p/>
    <w:p>
      <w:pPr/>
      <w:r>
        <w:rPr>
          <w:b w:val="1"/>
          <w:bCs w:val="1"/>
        </w:rPr>
        <w:t xml:space="preserve">POINT, POINT, COASTER CROSS, POINT, POINT,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point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point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left over right (03:00)</w:t>
            </w:r>
          </w:p>
        </w:tc>
      </w:tr>
    </w:tbl>
    <w:p/>
    <w:p>
      <w:pPr/>
      <w:r>
        <w:rPr>
          <w:b w:val="1"/>
          <w:bCs w:val="1"/>
        </w:rPr>
        <w:t xml:space="preserve">RESTART: During wall 4, after 16 Counts – Facing 12:00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Yellow Rose of Texas - Marie Sørensen (TUR) - September 2013</dc:title>
  <dc:description/>
  <dc:subject>Line Dance Stepsheet</dc:subject>
  <cp:keywords/>
  <cp:category/>
  <cp:lastModifiedBy/>
  <dcterms:created xsi:type="dcterms:W3CDTF">2024-03-29T10:31:48+00:00</dcterms:created>
  <dcterms:modified xsi:type="dcterms:W3CDTF">2024-03-29T10:31:48+00:00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